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C26A" w14:textId="77777777" w:rsidR="007059FE" w:rsidRPr="00BB2A9D" w:rsidRDefault="007059FE" w:rsidP="007059FE">
      <w:pPr>
        <w:spacing w:after="12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BB2A9D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Informujemy, że a</w:t>
      </w: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dministratorem </w:t>
      </w:r>
      <w:r w:rsidRPr="00BB2A9D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podanych przez </w:t>
      </w: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Pani</w:t>
      </w:r>
      <w:r w:rsidRPr="00BB2A9D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ą</w:t>
      </w: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/Pana danych osobowych jest Przedsiębiorstwo Wodociągów i Kanalizacji Spółka z ograniczoną odpowiedzialnością w Gdyni, ul Witomińska 29,  81-311, zwane dalej: „Spółką”.</w:t>
      </w:r>
      <w:r w:rsidRPr="00BB2A9D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</w:t>
      </w:r>
    </w:p>
    <w:p w14:paraId="759058BC" w14:textId="37D172B9" w:rsidR="007059FE" w:rsidRPr="00C63CD6" w:rsidRDefault="007059FE" w:rsidP="007059FE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bookmarkStart w:id="0" w:name="_Hlk35954365"/>
      <w:r w:rsidRPr="00BB2A9D">
        <w:rPr>
          <w:rFonts w:ascii="Arial" w:hAnsi="Arial" w:cs="Arial"/>
          <w:color w:val="555555"/>
          <w:sz w:val="18"/>
          <w:szCs w:val="18"/>
          <w:shd w:val="clear" w:color="auto" w:fill="FFFFFF"/>
        </w:rPr>
        <w:t>Zachowanie poufności</w:t>
      </w:r>
      <w:r w:rsidR="00772A07">
        <w:rPr>
          <w:rFonts w:ascii="Arial" w:hAnsi="Arial" w:cs="Arial"/>
          <w:color w:val="555555"/>
          <w:sz w:val="18"/>
          <w:szCs w:val="18"/>
          <w:shd w:val="clear" w:color="auto" w:fill="FFFFFF"/>
        </w:rPr>
        <w:t>, ochrona</w:t>
      </w:r>
      <w:r w:rsidRPr="00BB2A9D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danych</w:t>
      </w:r>
      <w:r w:rsidR="00772A07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oraz respektowanie praw osób, których dotyczą przetwarzane dane,</w:t>
      </w:r>
      <w:r w:rsidRPr="00BB2A9D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 w:rsidR="00772A07">
        <w:rPr>
          <w:rFonts w:ascii="Arial" w:hAnsi="Arial" w:cs="Arial"/>
          <w:color w:val="555555"/>
          <w:sz w:val="18"/>
          <w:szCs w:val="18"/>
          <w:shd w:val="clear" w:color="auto" w:fill="FFFFFF"/>
        </w:rPr>
        <w:t>są</w:t>
      </w:r>
      <w:bookmarkEnd w:id="0"/>
      <w:r w:rsidR="00B93BA9">
        <w:rPr>
          <w:rFonts w:ascii="Arial" w:hAnsi="Arial" w:cs="Arial"/>
          <w:color w:val="555555"/>
          <w:sz w:val="18"/>
          <w:szCs w:val="18"/>
          <w:shd w:val="clear" w:color="auto" w:fill="FFFFFF"/>
        </w:rPr>
        <w:t> </w:t>
      </w:r>
      <w:r w:rsidRPr="00BB2A9D">
        <w:rPr>
          <w:rFonts w:ascii="Arial" w:hAnsi="Arial" w:cs="Arial"/>
          <w:color w:val="555555"/>
          <w:sz w:val="18"/>
          <w:szCs w:val="18"/>
          <w:shd w:val="clear" w:color="auto" w:fill="FFFFFF"/>
        </w:rPr>
        <w:t>dla Spółki niezwykle ważne i chcemy, aby każda osoba, której dane przetwarzamy wiedziała, że stosujemy się do wymagań wynikających z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, dalej „RODO”)</w:t>
      </w:r>
      <w:r w:rsidR="00B93BA9">
        <w:rPr>
          <w:rFonts w:ascii="Arial" w:hAnsi="Arial" w:cs="Arial"/>
          <w:color w:val="555555"/>
          <w:sz w:val="18"/>
          <w:szCs w:val="18"/>
          <w:shd w:val="clear" w:color="auto" w:fill="FFFFFF"/>
        </w:rPr>
        <w:t>.</w:t>
      </w:r>
      <w:r w:rsidRPr="00BB2A9D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 w:rsidR="00B93BA9">
        <w:rPr>
          <w:rFonts w:ascii="Arial" w:hAnsi="Arial" w:cs="Arial"/>
          <w:color w:val="555555"/>
          <w:sz w:val="18"/>
          <w:szCs w:val="18"/>
          <w:shd w:val="clear" w:color="auto" w:fill="FFFFFF"/>
        </w:rPr>
        <w:t>W</w:t>
      </w:r>
      <w:r w:rsidRPr="00BB2A9D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związku z tym Spółka stosuje odpowiednie środki ochrony danych jak też na bieżąco monitoruje bezpieczeństwo danych oraz aktywnie reaguje zidentyfikowane zagrożenia </w:t>
      </w:r>
      <w:r w:rsidR="00B93BA9">
        <w:rPr>
          <w:rFonts w:ascii="Arial" w:hAnsi="Arial" w:cs="Arial"/>
          <w:color w:val="555555"/>
          <w:sz w:val="18"/>
          <w:szCs w:val="18"/>
          <w:shd w:val="clear" w:color="auto" w:fill="FFFFFF"/>
        </w:rPr>
        <w:t>i</w:t>
      </w:r>
      <w:r w:rsidRPr="00BB2A9D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reaguje na wszelkie wnioski osób, których dotyczą dane.</w:t>
      </w:r>
    </w:p>
    <w:p w14:paraId="4F476AF0" w14:textId="01DE58BA" w:rsidR="007059FE" w:rsidRDefault="007059FE" w:rsidP="007059FE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555555"/>
          <w:sz w:val="18"/>
          <w:szCs w:val="18"/>
          <w:lang w:eastAsia="pl-PL"/>
        </w:rPr>
      </w:pPr>
    </w:p>
    <w:p w14:paraId="5ED8DD30" w14:textId="77777777" w:rsidR="007059FE" w:rsidRPr="007059FE" w:rsidRDefault="007059FE" w:rsidP="007059FE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7059FE">
        <w:rPr>
          <w:rFonts w:ascii="Arial" w:eastAsia="Times New Roman" w:hAnsi="Arial" w:cs="Arial"/>
          <w:b/>
          <w:bCs/>
          <w:color w:val="555555"/>
          <w:sz w:val="18"/>
          <w:szCs w:val="18"/>
          <w:lang w:eastAsia="pl-PL"/>
        </w:rPr>
        <w:t>W jakim celu i na jakiej podstawie Spółka będzie przetwarzać dane osobowe?</w:t>
      </w:r>
    </w:p>
    <w:p w14:paraId="40AA5759" w14:textId="77777777" w:rsidR="007059FE" w:rsidRPr="007059FE" w:rsidRDefault="007059FE" w:rsidP="007059FE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7059F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 </w:t>
      </w:r>
    </w:p>
    <w:p w14:paraId="49091923" w14:textId="0259B2EE" w:rsidR="007059FE" w:rsidRPr="007059FE" w:rsidRDefault="007059FE" w:rsidP="007059FE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7059F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Pani/Pana dane osobowe przetwarzane będą w celu w celu współpracy i prowadzenia korespondencji ze Spółką.</w:t>
      </w:r>
      <w:r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</w:t>
      </w:r>
    </w:p>
    <w:p w14:paraId="576E2BCA" w14:textId="1C62C1F8" w:rsidR="007059FE" w:rsidRDefault="007059FE" w:rsidP="00772A07">
      <w:pPr>
        <w:spacing w:after="12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7059F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Podstawą prawną przetwarzania Pani/Pana danych osobowych </w:t>
      </w:r>
      <w:r w:rsidR="0041601F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jest prawnie uzasadniony interes administratora danych, p</w:t>
      </w:r>
      <w:r w:rsidRPr="007059F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rawnie uzasadnionym interesem Spółki jest prowadzenie korespondencji oraz współpraca. W</w:t>
      </w:r>
      <w:r w:rsidR="0041601F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 </w:t>
      </w:r>
      <w:r w:rsidRPr="007059F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przypadku gdy współpraca lub korespondencja odbywa się w celu zawarcia umowy </w:t>
      </w:r>
      <w:r w:rsidR="0041601F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oraz</w:t>
      </w:r>
      <w:r w:rsidRPr="007059F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realizacji umowy, podstawę prawną do przetwarzania danych stanowi </w:t>
      </w:r>
      <w:r w:rsidR="00097CE9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art. 6 ust. 1 lit. f) w przypadku osób reprezentujących Stronę  oraz pełnomocników, w przypadku osób fizycznych zawierających umowę we własnym imieniu podstawę przetwarzania stanowi </w:t>
      </w:r>
      <w:r w:rsidRPr="007059F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art. 6 ust. 1 lit. b) RODO. </w:t>
      </w:r>
    </w:p>
    <w:p w14:paraId="3F28A943" w14:textId="659A6403" w:rsidR="007059FE" w:rsidRDefault="007059FE" w:rsidP="00293FCE">
      <w:pPr>
        <w:spacing w:after="12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pl-PL"/>
        </w:rPr>
        <w:t>W</w:t>
      </w:r>
      <w:r w:rsidRPr="007059F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przypadku wizyt osobistych w budynkach</w:t>
      </w:r>
      <w:r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i siedzibie</w:t>
      </w:r>
      <w:r w:rsidRPr="007059F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Spółki dane będą przetwarzane także w celu zapewnienia bezpieczeństwa osób i mienia w związku z prowadzeniem monitoringu wizyjnego.</w:t>
      </w:r>
    </w:p>
    <w:p w14:paraId="6AC861D7" w14:textId="463215E0" w:rsidR="007059FE" w:rsidRPr="007059FE" w:rsidRDefault="00293FCE" w:rsidP="00EE3EEF">
      <w:pPr>
        <w:spacing w:after="12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bookmarkStart w:id="1" w:name="_Hlk35954735"/>
      <w:r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Przetwarzanie danych osobowych jest niezbędne do realizacji ww. celów. </w:t>
      </w:r>
      <w:bookmarkEnd w:id="1"/>
    </w:p>
    <w:p w14:paraId="3892D5E6" w14:textId="77777777" w:rsidR="007059FE" w:rsidRPr="007059FE" w:rsidRDefault="007059FE" w:rsidP="007059FE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7059F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Spółka będzie przekazywać Pani/Pana dane osobowe innym podmiotom, którym powierzono przetwarzanie danych osobowych w imieniu i na rzecz Spółki. Ponadto Spółka będzie udostępniać Pani/Pana dane osobowe podmiotom świadczącym usługi pocztowe, w przypadku dochodzenia roszczeń dane będą udostępniane sądom, komornikom sądowym, podmiotom prowadzącym działalność windykacyjną oraz innym odbiorcom, o ile taki obowiązek wynikać będzie z przepisów prawa.</w:t>
      </w:r>
    </w:p>
    <w:p w14:paraId="7424B982" w14:textId="77777777" w:rsidR="007059FE" w:rsidRPr="007059FE" w:rsidRDefault="007059FE" w:rsidP="007059FE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7059F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 </w:t>
      </w:r>
    </w:p>
    <w:p w14:paraId="3FEDB214" w14:textId="77777777" w:rsidR="007059FE" w:rsidRPr="007059FE" w:rsidRDefault="007059FE" w:rsidP="007059FE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7059F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Pani/Pana dane nie będą przekazywane do państw trzecich i organizacji międzynarodowych.</w:t>
      </w:r>
    </w:p>
    <w:p w14:paraId="1CD57ADD" w14:textId="77777777" w:rsidR="007059FE" w:rsidRPr="007059FE" w:rsidRDefault="007059FE" w:rsidP="007059FE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7059FE">
        <w:rPr>
          <w:rFonts w:ascii="Arial" w:eastAsia="Times New Roman" w:hAnsi="Arial" w:cs="Arial"/>
          <w:b/>
          <w:bCs/>
          <w:color w:val="555555"/>
          <w:sz w:val="18"/>
          <w:szCs w:val="18"/>
          <w:lang w:eastAsia="pl-PL"/>
        </w:rPr>
        <w:t> </w:t>
      </w:r>
    </w:p>
    <w:p w14:paraId="44D742B5" w14:textId="77777777" w:rsidR="007059FE" w:rsidRPr="007059FE" w:rsidRDefault="007059FE" w:rsidP="007059FE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7059FE">
        <w:rPr>
          <w:rFonts w:ascii="Arial" w:eastAsia="Times New Roman" w:hAnsi="Arial" w:cs="Arial"/>
          <w:b/>
          <w:bCs/>
          <w:color w:val="555555"/>
          <w:sz w:val="18"/>
          <w:szCs w:val="18"/>
          <w:lang w:eastAsia="pl-PL"/>
        </w:rPr>
        <w:t>Jak długo Spółka będzie przetwarzać dane osobowe?</w:t>
      </w:r>
    </w:p>
    <w:p w14:paraId="1126EC1A" w14:textId="76BEF76B" w:rsidR="007059FE" w:rsidRDefault="007059FE" w:rsidP="007059FE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7059F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 </w:t>
      </w:r>
    </w:p>
    <w:p w14:paraId="308F1277" w14:textId="77777777" w:rsidR="00EE3EEF" w:rsidRDefault="00EE3EEF" w:rsidP="00EE3EEF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W przypadku </w:t>
      </w:r>
      <w:r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przetwarzania danych, gdy </w:t>
      </w: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związane</w:t>
      </w:r>
      <w:r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jest to</w:t>
      </w: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z zawarciem</w:t>
      </w:r>
      <w:r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i realizacją</w:t>
      </w: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umowy</w:t>
      </w:r>
      <w:r>
        <w:rPr>
          <w:rFonts w:ascii="Arial" w:eastAsia="Times New Roman" w:hAnsi="Arial" w:cs="Arial"/>
          <w:color w:val="555555"/>
          <w:sz w:val="18"/>
          <w:szCs w:val="18"/>
          <w:lang w:eastAsia="pl-PL"/>
        </w:rPr>
        <w:t>, dokonywaniem rozliczeń, rozpatrywaniem reklamacji, dochodzeniem roszczeń lub naprawieniem szkody</w:t>
      </w:r>
      <w:r w:rsidRPr="00C63CD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przetwarzane będą  przez okres jaki przewidują to przepisy prawa, w tym przepisy ustawy o rachunkowości</w:t>
      </w:r>
      <w:r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, tj. 5 lat od zakończenia roku kalendarzowego, w którym powstał obowiązek podatkowy. </w:t>
      </w:r>
    </w:p>
    <w:p w14:paraId="2501BCA4" w14:textId="77777777" w:rsidR="00EE3EEF" w:rsidRDefault="00EE3EEF" w:rsidP="007059FE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</w:p>
    <w:p w14:paraId="7234908D" w14:textId="6F3A2747" w:rsidR="00293FCE" w:rsidRPr="00EE3EEF" w:rsidRDefault="007059FE" w:rsidP="007059FE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555555"/>
          <w:sz w:val="18"/>
          <w:szCs w:val="18"/>
          <w:lang w:eastAsia="pl-PL"/>
        </w:rPr>
      </w:pPr>
      <w:r w:rsidRPr="007059FE">
        <w:rPr>
          <w:rFonts w:ascii="Arial" w:eastAsia="Times New Roman" w:hAnsi="Arial" w:cs="Arial"/>
          <w:b/>
          <w:bCs/>
          <w:color w:val="555555"/>
          <w:sz w:val="18"/>
          <w:szCs w:val="18"/>
          <w:lang w:eastAsia="pl-PL"/>
        </w:rPr>
        <w:t> </w:t>
      </w:r>
    </w:p>
    <w:p w14:paraId="354F34E5" w14:textId="25F92714" w:rsidR="007059FE" w:rsidRPr="007059FE" w:rsidRDefault="007059FE" w:rsidP="00E65196">
      <w:pPr>
        <w:spacing w:after="12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7059FE">
        <w:rPr>
          <w:rFonts w:ascii="Arial" w:eastAsia="Times New Roman" w:hAnsi="Arial" w:cs="Arial"/>
          <w:b/>
          <w:bCs/>
          <w:color w:val="555555"/>
          <w:sz w:val="18"/>
          <w:szCs w:val="18"/>
          <w:lang w:eastAsia="pl-PL"/>
        </w:rPr>
        <w:lastRenderedPageBreak/>
        <w:t>Jakie prawa przysługują osobie, której dane dotyczą?</w:t>
      </w:r>
    </w:p>
    <w:p w14:paraId="7F489717" w14:textId="77777777" w:rsidR="00E65196" w:rsidRDefault="007059FE" w:rsidP="00E65196">
      <w:pPr>
        <w:spacing w:after="12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7059F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Przysługuje Pani/Panu prawo do:</w:t>
      </w:r>
    </w:p>
    <w:p w14:paraId="23DC7869" w14:textId="77777777" w:rsidR="00E65196" w:rsidRPr="00E65196" w:rsidRDefault="007059FE" w:rsidP="009835C2">
      <w:pPr>
        <w:pStyle w:val="Akapitzlis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E6519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dostępu do swoich danych osobowych i otrzymania kopii danych osobowych podlegających przetwarzaniu;</w:t>
      </w:r>
    </w:p>
    <w:p w14:paraId="19F106A7" w14:textId="77777777" w:rsidR="00E65196" w:rsidRDefault="007059FE" w:rsidP="009835C2">
      <w:pPr>
        <w:pStyle w:val="Akapitzlis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E6519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sprostowania swoich nieprawidłowych danych;</w:t>
      </w:r>
      <w:r w:rsidR="00E65196" w:rsidRPr="00E6519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</w:t>
      </w:r>
    </w:p>
    <w:p w14:paraId="5DA9871C" w14:textId="6173E583" w:rsidR="00E65196" w:rsidRDefault="007059FE" w:rsidP="009835C2">
      <w:pPr>
        <w:pStyle w:val="Akapitzlis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E6519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żądania usunięcia danych (prawo do bycia zapomnianym) w przypadku wystąpienia okoliczności przewidzianych w </w:t>
      </w:r>
      <w:r w:rsidR="00E6519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art</w:t>
      </w:r>
      <w:r w:rsidRPr="00E6519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. 17 RODO;</w:t>
      </w:r>
      <w:r w:rsidR="00E65196" w:rsidRPr="00E6519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</w:t>
      </w:r>
    </w:p>
    <w:p w14:paraId="3766E7B2" w14:textId="77777777" w:rsidR="00E65196" w:rsidRDefault="007059FE" w:rsidP="009835C2">
      <w:pPr>
        <w:pStyle w:val="Akapitzlis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E6519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żądania ograniczenia przetwarzania danych w przypadkach wskazanych w art. 18 RODO;</w:t>
      </w:r>
      <w:r w:rsidR="00E65196" w:rsidRPr="00E6519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</w:t>
      </w:r>
    </w:p>
    <w:p w14:paraId="181A0C98" w14:textId="3638AD8E" w:rsidR="007059FE" w:rsidRPr="00E65196" w:rsidRDefault="007059FE" w:rsidP="009835C2">
      <w:pPr>
        <w:pStyle w:val="Akapitzlis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E6519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wniesienia sprzeciwu wobec przetwarzania danych w przypadkach wskazanych w art. 21 RODO;</w:t>
      </w:r>
      <w:r w:rsidR="00E65196" w:rsidRPr="00E6519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</w:t>
      </w:r>
      <w:r w:rsidRPr="00E65196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przenoszenia dostarczonych danych, przetwarzanych w sposób zautomatyzowany.</w:t>
      </w:r>
    </w:p>
    <w:p w14:paraId="3A61F1AB" w14:textId="1D7BEA4F" w:rsidR="007059FE" w:rsidRPr="007059FE" w:rsidRDefault="007059FE" w:rsidP="007059FE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7059F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Jeżeli uważa Pani/Pan, że dane osobowe są przetwarzane niezgodnie z prawem, może Pani/Pan wnieść skargę do organu nadzorczego (UODO, ul. Stawki 2, </w:t>
      </w:r>
      <w:r w:rsidR="00EE3EEF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00-193 </w:t>
      </w:r>
      <w:r w:rsidRPr="007059F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Warszawa).</w:t>
      </w:r>
    </w:p>
    <w:p w14:paraId="5A810DC7" w14:textId="77777777" w:rsidR="007059FE" w:rsidRPr="007059FE" w:rsidRDefault="007059FE" w:rsidP="007059FE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7059FE">
        <w:rPr>
          <w:rFonts w:ascii="Arial" w:eastAsia="Times New Roman" w:hAnsi="Arial" w:cs="Arial"/>
          <w:b/>
          <w:bCs/>
          <w:color w:val="555555"/>
          <w:sz w:val="18"/>
          <w:szCs w:val="18"/>
          <w:lang w:eastAsia="pl-PL"/>
        </w:rPr>
        <w:t> </w:t>
      </w:r>
    </w:p>
    <w:p w14:paraId="59D84612" w14:textId="1835721A" w:rsidR="007059FE" w:rsidRPr="007059FE" w:rsidRDefault="007059FE" w:rsidP="007059FE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7059FE">
        <w:rPr>
          <w:rFonts w:ascii="Arial" w:eastAsia="Times New Roman" w:hAnsi="Arial" w:cs="Arial"/>
          <w:b/>
          <w:bCs/>
          <w:color w:val="555555"/>
          <w:sz w:val="18"/>
          <w:szCs w:val="18"/>
          <w:lang w:eastAsia="pl-PL"/>
        </w:rPr>
        <w:t xml:space="preserve">Kontakt </w:t>
      </w:r>
    </w:p>
    <w:p w14:paraId="590510DB" w14:textId="77777777" w:rsidR="007059FE" w:rsidRPr="007059FE" w:rsidRDefault="007059FE" w:rsidP="007059FE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7059F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Jeśli potrzebuje Pani/Pan dodatkowych informacji związanych z ochroną danych osobowych lub chce Pani/Pan skorzystać z przysługujących praw, prosimy o kontakt:</w:t>
      </w:r>
    </w:p>
    <w:p w14:paraId="3264861D" w14:textId="77777777" w:rsidR="007059FE" w:rsidRPr="007059FE" w:rsidRDefault="007059FE" w:rsidP="007059FE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7059F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Inspektor Ochrony Danych:</w:t>
      </w:r>
    </w:p>
    <w:p w14:paraId="5579D73B" w14:textId="77777777" w:rsidR="007059FE" w:rsidRPr="007059FE" w:rsidRDefault="007059FE" w:rsidP="007059FE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7059F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Łukasz Jasiński, e-mail: </w:t>
      </w:r>
      <w:hyperlink r:id="rId11" w:history="1">
        <w:r w:rsidRPr="007059FE">
          <w:rPr>
            <w:rFonts w:ascii="Arial" w:eastAsia="Times New Roman" w:hAnsi="Arial" w:cs="Arial"/>
            <w:color w:val="097CB8"/>
            <w:sz w:val="18"/>
            <w:szCs w:val="18"/>
            <w:u w:val="single"/>
            <w:lang w:eastAsia="pl-PL"/>
          </w:rPr>
          <w:t>iodo@pewik.gdynia.pl</w:t>
        </w:r>
      </w:hyperlink>
    </w:p>
    <w:p w14:paraId="3E42E453" w14:textId="77777777" w:rsidR="007059FE" w:rsidRPr="007059FE" w:rsidRDefault="007059FE" w:rsidP="007059FE">
      <w:pPr>
        <w:spacing w:after="0" w:line="30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7059FE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Przedsiębiorstwo Wodociągów i Kanalizacji Spółka z ograniczoną odpowiedzialnością w Gdyni, ul Witomińska 29,  81-311 Gdynia.</w:t>
      </w:r>
    </w:p>
    <w:p w14:paraId="63344809" w14:textId="28CFD17F" w:rsidR="00266F0F" w:rsidRDefault="00266F0F" w:rsidP="007059F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626FB35" w14:textId="77777777" w:rsidR="00544FDE" w:rsidRPr="004103C7" w:rsidRDefault="00544FDE" w:rsidP="00544FDE">
      <w:pPr>
        <w:spacing w:line="360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4103C7">
        <w:rPr>
          <w:rFonts w:ascii="Arial" w:hAnsi="Arial" w:cs="Arial"/>
          <w:color w:val="595959" w:themeColor="text1" w:themeTint="A6"/>
          <w:sz w:val="16"/>
          <w:szCs w:val="16"/>
        </w:rPr>
        <w:t xml:space="preserve">Ostatnia aktualizacja: </w:t>
      </w:r>
      <w:r>
        <w:rPr>
          <w:rFonts w:ascii="Arial" w:hAnsi="Arial" w:cs="Arial"/>
          <w:color w:val="595959" w:themeColor="text1" w:themeTint="A6"/>
          <w:sz w:val="16"/>
          <w:szCs w:val="16"/>
        </w:rPr>
        <w:t>05</w:t>
      </w:r>
      <w:r w:rsidRPr="004103C7">
        <w:rPr>
          <w:rFonts w:ascii="Arial" w:hAnsi="Arial" w:cs="Arial"/>
          <w:color w:val="595959" w:themeColor="text1" w:themeTint="A6"/>
          <w:sz w:val="16"/>
          <w:szCs w:val="16"/>
        </w:rPr>
        <w:t>.0</w:t>
      </w:r>
      <w:r>
        <w:rPr>
          <w:rFonts w:ascii="Arial" w:hAnsi="Arial" w:cs="Arial"/>
          <w:color w:val="595959" w:themeColor="text1" w:themeTint="A6"/>
          <w:sz w:val="16"/>
          <w:szCs w:val="16"/>
        </w:rPr>
        <w:t>8</w:t>
      </w:r>
      <w:r w:rsidRPr="004103C7">
        <w:rPr>
          <w:rFonts w:ascii="Arial" w:hAnsi="Arial" w:cs="Arial"/>
          <w:color w:val="595959" w:themeColor="text1" w:themeTint="A6"/>
          <w:sz w:val="16"/>
          <w:szCs w:val="16"/>
        </w:rPr>
        <w:t>.2021 r.</w:t>
      </w:r>
    </w:p>
    <w:p w14:paraId="47A4BE57" w14:textId="77777777" w:rsidR="00544FDE" w:rsidRPr="007059FE" w:rsidRDefault="00544FDE" w:rsidP="007059F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544FDE" w:rsidRPr="007059FE" w:rsidSect="00424A78">
      <w:footerReference w:type="default" r:id="rId12"/>
      <w:headerReference w:type="first" r:id="rId13"/>
      <w:pgSz w:w="11906" w:h="16838"/>
      <w:pgMar w:top="1417" w:right="1417" w:bottom="1417" w:left="1417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9899" w14:textId="77777777" w:rsidR="007722E3" w:rsidRDefault="007722E3">
      <w:r>
        <w:separator/>
      </w:r>
    </w:p>
  </w:endnote>
  <w:endnote w:type="continuationSeparator" w:id="0">
    <w:p w14:paraId="713CFBD8" w14:textId="77777777" w:rsidR="007722E3" w:rsidRDefault="0077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E976" w14:textId="77777777" w:rsidR="00801577" w:rsidRPr="005E3292" w:rsidRDefault="00801577" w:rsidP="007B4CDC">
    <w:pPr>
      <w:pStyle w:val="Stopka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3608" w14:textId="77777777" w:rsidR="007722E3" w:rsidRDefault="007722E3">
      <w:r>
        <w:separator/>
      </w:r>
    </w:p>
  </w:footnote>
  <w:footnote w:type="continuationSeparator" w:id="0">
    <w:p w14:paraId="52AAFAF7" w14:textId="77777777" w:rsidR="007722E3" w:rsidRDefault="00772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00" w:type="dxa"/>
      <w:tblInd w:w="-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50"/>
      <w:gridCol w:w="6387"/>
      <w:gridCol w:w="3763"/>
    </w:tblGrid>
    <w:tr w:rsidR="007059FE" w14:paraId="0D339A99" w14:textId="77777777" w:rsidTr="00706FE4">
      <w:tc>
        <w:tcPr>
          <w:tcW w:w="155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167223A5" w14:textId="77777777" w:rsidR="007059FE" w:rsidRDefault="007059FE" w:rsidP="007059FE">
          <w:pPr>
            <w:pStyle w:val="Nagwek10"/>
            <w:snapToGrid w:val="0"/>
            <w:rPr>
              <w:b/>
              <w:bCs/>
              <w:sz w:val="40"/>
            </w:rPr>
          </w:pPr>
          <w:r>
            <w:rPr>
              <w:b/>
              <w:noProof/>
              <w:sz w:val="40"/>
            </w:rPr>
            <w:drawing>
              <wp:inline distT="0" distB="0" distL="0" distR="0" wp14:anchorId="0FBEA2B9" wp14:editId="1F753D18">
                <wp:extent cx="899160" cy="1021080"/>
                <wp:effectExtent l="0" t="0" r="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7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3CE36DA" w14:textId="3DBF92B2" w:rsidR="007059FE" w:rsidRDefault="007059FE" w:rsidP="007059FE">
          <w:pPr>
            <w:pStyle w:val="NormalnyWeb"/>
            <w:suppressAutoHyphens/>
            <w:autoSpaceDN w:val="0"/>
            <w:spacing w:after="0"/>
            <w:jc w:val="center"/>
            <w:rPr>
              <w:b/>
              <w:kern w:val="3"/>
            </w:rPr>
          </w:pPr>
          <w:bookmarkStart w:id="2" w:name="_Hlk58396401"/>
          <w:r w:rsidRPr="00B40CD1">
            <w:rPr>
              <w:rFonts w:ascii="Arial" w:hAnsi="Arial" w:cs="Arial"/>
              <w:b/>
              <w:color w:val="7F7F7F" w:themeColor="text1" w:themeTint="80"/>
            </w:rPr>
            <w:t>Informacja o przetwarzaniu danych osobowych</w:t>
          </w:r>
          <w:r>
            <w:rPr>
              <w:rFonts w:ascii="Arial" w:hAnsi="Arial" w:cs="Arial"/>
              <w:b/>
              <w:color w:val="7F7F7F" w:themeColor="text1" w:themeTint="80"/>
            </w:rPr>
            <w:t xml:space="preserve"> partnerów  PEWIK GDYNIA Sp. z o.o. w związku ze współprac</w:t>
          </w:r>
          <w:r w:rsidR="00551E79">
            <w:rPr>
              <w:rFonts w:ascii="Arial" w:hAnsi="Arial" w:cs="Arial"/>
              <w:b/>
              <w:color w:val="7F7F7F" w:themeColor="text1" w:themeTint="80"/>
            </w:rPr>
            <w:t>ą</w:t>
          </w:r>
          <w:r>
            <w:rPr>
              <w:rFonts w:ascii="Arial" w:hAnsi="Arial" w:cs="Arial"/>
              <w:b/>
              <w:color w:val="7F7F7F" w:themeColor="text1" w:themeTint="80"/>
            </w:rPr>
            <w:t xml:space="preserve"> i/lub realizacją umów</w:t>
          </w:r>
          <w:bookmarkEnd w:id="2"/>
        </w:p>
        <w:p w14:paraId="091B0EBC" w14:textId="77777777" w:rsidR="007059FE" w:rsidRDefault="007059FE" w:rsidP="007059FE">
          <w:pPr>
            <w:pStyle w:val="Nagwek10"/>
            <w:snapToGrid w:val="0"/>
            <w:jc w:val="center"/>
            <w:rPr>
              <w:b/>
              <w:spacing w:val="14"/>
              <w:sz w:val="28"/>
            </w:rPr>
          </w:pPr>
        </w:p>
      </w:tc>
      <w:tc>
        <w:tcPr>
          <w:tcW w:w="3763" w:type="dxa"/>
          <w:hideMark/>
        </w:tcPr>
        <w:p w14:paraId="36C0F32C" w14:textId="023E6F83" w:rsidR="00881377" w:rsidRPr="00881377" w:rsidRDefault="00881377" w:rsidP="00881377">
          <w:pPr>
            <w:pStyle w:val="NormalnyWeb"/>
            <w:suppressAutoHyphens/>
            <w:autoSpaceDN w:val="0"/>
            <w:spacing w:after="0"/>
            <w:ind w:right="1911"/>
            <w:jc w:val="right"/>
            <w:rPr>
              <w:rFonts w:ascii="Arial" w:hAnsi="Arial" w:cs="Arial"/>
              <w:bCs/>
              <w:color w:val="7F7F7F" w:themeColor="text1" w:themeTint="80"/>
              <w:sz w:val="20"/>
              <w:szCs w:val="20"/>
            </w:rPr>
          </w:pPr>
        </w:p>
        <w:p w14:paraId="5E375E90" w14:textId="77777777" w:rsidR="007059FE" w:rsidRDefault="007059FE" w:rsidP="007059FE">
          <w:pPr>
            <w:ind w:left="481"/>
          </w:pPr>
        </w:p>
      </w:tc>
    </w:tr>
  </w:tbl>
  <w:p w14:paraId="12F1EB94" w14:textId="77777777" w:rsidR="007059FE" w:rsidRDefault="007059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singleLevel"/>
    <w:tmpl w:val="5D10B9F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4210F3D"/>
    <w:multiLevelType w:val="hybridMultilevel"/>
    <w:tmpl w:val="6F627BB2"/>
    <w:lvl w:ilvl="0" w:tplc="6BD0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54EAA"/>
    <w:multiLevelType w:val="hybridMultilevel"/>
    <w:tmpl w:val="0B7E41B0"/>
    <w:lvl w:ilvl="0" w:tplc="6BD08F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9786F68"/>
    <w:multiLevelType w:val="hybridMultilevel"/>
    <w:tmpl w:val="BCF81EBC"/>
    <w:lvl w:ilvl="0" w:tplc="8FB0EC60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6C18AA"/>
    <w:multiLevelType w:val="hybridMultilevel"/>
    <w:tmpl w:val="EFDC8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01E31"/>
    <w:multiLevelType w:val="hybridMultilevel"/>
    <w:tmpl w:val="3076A7E8"/>
    <w:lvl w:ilvl="0" w:tplc="EDA0A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0849A">
      <w:numFmt w:val="none"/>
      <w:lvlText w:val=""/>
      <w:lvlJc w:val="left"/>
      <w:pPr>
        <w:tabs>
          <w:tab w:val="num" w:pos="360"/>
        </w:tabs>
      </w:pPr>
    </w:lvl>
    <w:lvl w:ilvl="2" w:tplc="9808EDFA">
      <w:numFmt w:val="none"/>
      <w:lvlText w:val=""/>
      <w:lvlJc w:val="left"/>
      <w:pPr>
        <w:tabs>
          <w:tab w:val="num" w:pos="360"/>
        </w:tabs>
      </w:pPr>
    </w:lvl>
    <w:lvl w:ilvl="3" w:tplc="2ED05A96">
      <w:numFmt w:val="none"/>
      <w:lvlText w:val=""/>
      <w:lvlJc w:val="left"/>
      <w:pPr>
        <w:tabs>
          <w:tab w:val="num" w:pos="360"/>
        </w:tabs>
      </w:pPr>
    </w:lvl>
    <w:lvl w:ilvl="4" w:tplc="BA64386A">
      <w:numFmt w:val="none"/>
      <w:lvlText w:val=""/>
      <w:lvlJc w:val="left"/>
      <w:pPr>
        <w:tabs>
          <w:tab w:val="num" w:pos="360"/>
        </w:tabs>
      </w:pPr>
    </w:lvl>
    <w:lvl w:ilvl="5" w:tplc="A1F6D3AE">
      <w:numFmt w:val="none"/>
      <w:lvlText w:val=""/>
      <w:lvlJc w:val="left"/>
      <w:pPr>
        <w:tabs>
          <w:tab w:val="num" w:pos="360"/>
        </w:tabs>
      </w:pPr>
    </w:lvl>
    <w:lvl w:ilvl="6" w:tplc="45BA8302">
      <w:numFmt w:val="none"/>
      <w:lvlText w:val=""/>
      <w:lvlJc w:val="left"/>
      <w:pPr>
        <w:tabs>
          <w:tab w:val="num" w:pos="360"/>
        </w:tabs>
      </w:pPr>
    </w:lvl>
    <w:lvl w:ilvl="7" w:tplc="6E820108">
      <w:numFmt w:val="none"/>
      <w:lvlText w:val=""/>
      <w:lvlJc w:val="left"/>
      <w:pPr>
        <w:tabs>
          <w:tab w:val="num" w:pos="360"/>
        </w:tabs>
      </w:pPr>
    </w:lvl>
    <w:lvl w:ilvl="8" w:tplc="D206C36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50C34AF"/>
    <w:multiLevelType w:val="hybridMultilevel"/>
    <w:tmpl w:val="B0B6C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D71BD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CEC44CF"/>
    <w:multiLevelType w:val="hybridMultilevel"/>
    <w:tmpl w:val="39B41386"/>
    <w:lvl w:ilvl="0" w:tplc="A372C82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B2C56"/>
    <w:multiLevelType w:val="hybridMultilevel"/>
    <w:tmpl w:val="3886D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12AEC"/>
    <w:multiLevelType w:val="hybridMultilevel"/>
    <w:tmpl w:val="BD003E94"/>
    <w:lvl w:ilvl="0" w:tplc="637865D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249CD"/>
    <w:multiLevelType w:val="hybridMultilevel"/>
    <w:tmpl w:val="2884A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A44E5"/>
    <w:multiLevelType w:val="hybridMultilevel"/>
    <w:tmpl w:val="E5F6A2EE"/>
    <w:lvl w:ilvl="0" w:tplc="F3F24C16">
      <w:start w:val="1"/>
      <w:numFmt w:val="decimal"/>
      <w:pStyle w:val="OTezy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645B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3D5379C"/>
    <w:multiLevelType w:val="hybridMultilevel"/>
    <w:tmpl w:val="3FE21F8A"/>
    <w:lvl w:ilvl="0" w:tplc="E50828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510676A"/>
    <w:multiLevelType w:val="hybridMultilevel"/>
    <w:tmpl w:val="C66CCBC4"/>
    <w:lvl w:ilvl="0" w:tplc="3D5A2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A7887"/>
    <w:multiLevelType w:val="hybridMultilevel"/>
    <w:tmpl w:val="464893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88239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8C31F8E"/>
    <w:multiLevelType w:val="hybridMultilevel"/>
    <w:tmpl w:val="62223AC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B2333A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F55476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7954648"/>
    <w:multiLevelType w:val="hybridMultilevel"/>
    <w:tmpl w:val="0E90E8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F636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A7B7BF2"/>
    <w:multiLevelType w:val="hybridMultilevel"/>
    <w:tmpl w:val="75BC0E1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BB14E06"/>
    <w:multiLevelType w:val="hybridMultilevel"/>
    <w:tmpl w:val="12E433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07D7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7D47006"/>
    <w:multiLevelType w:val="multilevel"/>
    <w:tmpl w:val="B722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A021C6"/>
    <w:multiLevelType w:val="hybridMultilevel"/>
    <w:tmpl w:val="B2329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375B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8D96858"/>
    <w:multiLevelType w:val="hybridMultilevel"/>
    <w:tmpl w:val="06625EBC"/>
    <w:lvl w:ilvl="0" w:tplc="BC98B93C">
      <w:start w:val="1"/>
      <w:numFmt w:val="decimal"/>
      <w:pStyle w:val="Opktstanfaktyczny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CB4E2D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D65BC8"/>
    <w:multiLevelType w:val="hybridMultilevel"/>
    <w:tmpl w:val="B75021C6"/>
    <w:lvl w:ilvl="0" w:tplc="63D6A55C">
      <w:start w:val="1"/>
      <w:numFmt w:val="decimal"/>
      <w:pStyle w:val="Ozagadnienia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4E7084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1B0CD7"/>
    <w:multiLevelType w:val="hybridMultilevel"/>
    <w:tmpl w:val="6CA6AB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679CA"/>
    <w:multiLevelType w:val="hybridMultilevel"/>
    <w:tmpl w:val="2806F67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32"/>
  </w:num>
  <w:num w:numId="4">
    <w:abstractNumId w:val="32"/>
  </w:num>
  <w:num w:numId="5">
    <w:abstractNumId w:val="8"/>
  </w:num>
  <w:num w:numId="6">
    <w:abstractNumId w:val="32"/>
    <w:lvlOverride w:ilvl="0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15"/>
  </w:num>
  <w:num w:numId="12">
    <w:abstractNumId w:val="27"/>
  </w:num>
  <w:num w:numId="13">
    <w:abstractNumId w:val="30"/>
  </w:num>
  <w:num w:numId="14">
    <w:abstractNumId w:val="22"/>
  </w:num>
  <w:num w:numId="15">
    <w:abstractNumId w:val="24"/>
  </w:num>
  <w:num w:numId="16">
    <w:abstractNumId w:val="19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4"/>
  </w:num>
  <w:num w:numId="25">
    <w:abstractNumId w:val="25"/>
  </w:num>
  <w:num w:numId="26">
    <w:abstractNumId w:val="23"/>
  </w:num>
  <w:num w:numId="27">
    <w:abstractNumId w:val="20"/>
  </w:num>
  <w:num w:numId="28">
    <w:abstractNumId w:val="18"/>
  </w:num>
  <w:num w:numId="29">
    <w:abstractNumId w:val="26"/>
  </w:num>
  <w:num w:numId="30">
    <w:abstractNumId w:val="33"/>
  </w:num>
  <w:num w:numId="3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2"/>
  </w:num>
  <w:num w:numId="34">
    <w:abstractNumId w:val="10"/>
  </w:num>
  <w:num w:numId="35">
    <w:abstractNumId w:val="17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7DCD"/>
    <w:rsid w:val="000021BC"/>
    <w:rsid w:val="0000237E"/>
    <w:rsid w:val="0000442D"/>
    <w:rsid w:val="0000557B"/>
    <w:rsid w:val="0000557F"/>
    <w:rsid w:val="00007CC9"/>
    <w:rsid w:val="00010218"/>
    <w:rsid w:val="00010F4E"/>
    <w:rsid w:val="00011C56"/>
    <w:rsid w:val="00012B33"/>
    <w:rsid w:val="000142C3"/>
    <w:rsid w:val="000144BD"/>
    <w:rsid w:val="00016BF0"/>
    <w:rsid w:val="00020BFB"/>
    <w:rsid w:val="0002628A"/>
    <w:rsid w:val="00030900"/>
    <w:rsid w:val="00032311"/>
    <w:rsid w:val="00037843"/>
    <w:rsid w:val="00037B08"/>
    <w:rsid w:val="00040C19"/>
    <w:rsid w:val="00054BE9"/>
    <w:rsid w:val="0005685B"/>
    <w:rsid w:val="00070D38"/>
    <w:rsid w:val="0007111F"/>
    <w:rsid w:val="000738B2"/>
    <w:rsid w:val="00074C5B"/>
    <w:rsid w:val="0007503B"/>
    <w:rsid w:val="00075D9A"/>
    <w:rsid w:val="00076DE8"/>
    <w:rsid w:val="00077DC3"/>
    <w:rsid w:val="00080236"/>
    <w:rsid w:val="000816CE"/>
    <w:rsid w:val="00087322"/>
    <w:rsid w:val="0009553F"/>
    <w:rsid w:val="00095D55"/>
    <w:rsid w:val="0009682D"/>
    <w:rsid w:val="00096FA6"/>
    <w:rsid w:val="00097CE9"/>
    <w:rsid w:val="000A04F3"/>
    <w:rsid w:val="000A2F90"/>
    <w:rsid w:val="000A344B"/>
    <w:rsid w:val="000B26E5"/>
    <w:rsid w:val="000C2631"/>
    <w:rsid w:val="000C3180"/>
    <w:rsid w:val="000C3C08"/>
    <w:rsid w:val="000C69C6"/>
    <w:rsid w:val="000D7655"/>
    <w:rsid w:val="000E1552"/>
    <w:rsid w:val="000E26E9"/>
    <w:rsid w:val="000E43CA"/>
    <w:rsid w:val="000E5BEC"/>
    <w:rsid w:val="000E5D5E"/>
    <w:rsid w:val="000F1323"/>
    <w:rsid w:val="000F1FE7"/>
    <w:rsid w:val="00103E5E"/>
    <w:rsid w:val="00106077"/>
    <w:rsid w:val="0010699C"/>
    <w:rsid w:val="0010782C"/>
    <w:rsid w:val="001108DA"/>
    <w:rsid w:val="0011140F"/>
    <w:rsid w:val="001133FA"/>
    <w:rsid w:val="00113F7D"/>
    <w:rsid w:val="00114584"/>
    <w:rsid w:val="00117B60"/>
    <w:rsid w:val="00123148"/>
    <w:rsid w:val="00125617"/>
    <w:rsid w:val="00125719"/>
    <w:rsid w:val="0012753C"/>
    <w:rsid w:val="00127F6A"/>
    <w:rsid w:val="00133898"/>
    <w:rsid w:val="001352F8"/>
    <w:rsid w:val="00137257"/>
    <w:rsid w:val="001426C8"/>
    <w:rsid w:val="0014426E"/>
    <w:rsid w:val="001448D3"/>
    <w:rsid w:val="001503B8"/>
    <w:rsid w:val="001506CA"/>
    <w:rsid w:val="0015228E"/>
    <w:rsid w:val="00153D1B"/>
    <w:rsid w:val="00162566"/>
    <w:rsid w:val="0016515B"/>
    <w:rsid w:val="00166FBF"/>
    <w:rsid w:val="00167EB7"/>
    <w:rsid w:val="00173E45"/>
    <w:rsid w:val="00176C03"/>
    <w:rsid w:val="00182BEA"/>
    <w:rsid w:val="001837D5"/>
    <w:rsid w:val="001872C7"/>
    <w:rsid w:val="00191AE3"/>
    <w:rsid w:val="00192370"/>
    <w:rsid w:val="00192FB4"/>
    <w:rsid w:val="001A3BF4"/>
    <w:rsid w:val="001A5AF5"/>
    <w:rsid w:val="001A5E1F"/>
    <w:rsid w:val="001A629C"/>
    <w:rsid w:val="001A675A"/>
    <w:rsid w:val="001B355C"/>
    <w:rsid w:val="001B4FBD"/>
    <w:rsid w:val="001B7850"/>
    <w:rsid w:val="001C029F"/>
    <w:rsid w:val="001C0BEC"/>
    <w:rsid w:val="001C1301"/>
    <w:rsid w:val="001C48CB"/>
    <w:rsid w:val="001C585B"/>
    <w:rsid w:val="001D0485"/>
    <w:rsid w:val="001D398E"/>
    <w:rsid w:val="001D46B5"/>
    <w:rsid w:val="001D5BFC"/>
    <w:rsid w:val="001E2721"/>
    <w:rsid w:val="001E575A"/>
    <w:rsid w:val="001E774D"/>
    <w:rsid w:val="001F5140"/>
    <w:rsid w:val="001F6002"/>
    <w:rsid w:val="00200087"/>
    <w:rsid w:val="00202688"/>
    <w:rsid w:val="00202F7C"/>
    <w:rsid w:val="00207306"/>
    <w:rsid w:val="002113AC"/>
    <w:rsid w:val="002119B5"/>
    <w:rsid w:val="00212D7F"/>
    <w:rsid w:val="00213A15"/>
    <w:rsid w:val="00221244"/>
    <w:rsid w:val="002214D3"/>
    <w:rsid w:val="00224D46"/>
    <w:rsid w:val="00231C51"/>
    <w:rsid w:val="002351C1"/>
    <w:rsid w:val="00236990"/>
    <w:rsid w:val="0024175C"/>
    <w:rsid w:val="0024233F"/>
    <w:rsid w:val="00247534"/>
    <w:rsid w:val="0025286F"/>
    <w:rsid w:val="00252EA9"/>
    <w:rsid w:val="0025345A"/>
    <w:rsid w:val="00255E21"/>
    <w:rsid w:val="00262B61"/>
    <w:rsid w:val="00266F0F"/>
    <w:rsid w:val="0026772F"/>
    <w:rsid w:val="00270BCF"/>
    <w:rsid w:val="00270BED"/>
    <w:rsid w:val="00272BC2"/>
    <w:rsid w:val="00273F91"/>
    <w:rsid w:val="00274E87"/>
    <w:rsid w:val="0027650C"/>
    <w:rsid w:val="00284A6C"/>
    <w:rsid w:val="0028516B"/>
    <w:rsid w:val="00286496"/>
    <w:rsid w:val="00287DB3"/>
    <w:rsid w:val="00292FFE"/>
    <w:rsid w:val="00293F47"/>
    <w:rsid w:val="00293FCE"/>
    <w:rsid w:val="00295271"/>
    <w:rsid w:val="002A0711"/>
    <w:rsid w:val="002A132A"/>
    <w:rsid w:val="002A1AAB"/>
    <w:rsid w:val="002A62FA"/>
    <w:rsid w:val="002A6B6C"/>
    <w:rsid w:val="002B23FB"/>
    <w:rsid w:val="002B4EF1"/>
    <w:rsid w:val="002B617A"/>
    <w:rsid w:val="002C1FB2"/>
    <w:rsid w:val="002C203A"/>
    <w:rsid w:val="002C47CF"/>
    <w:rsid w:val="002C7765"/>
    <w:rsid w:val="002D0A9A"/>
    <w:rsid w:val="002D4E43"/>
    <w:rsid w:val="002D6112"/>
    <w:rsid w:val="002D6623"/>
    <w:rsid w:val="002E0FE6"/>
    <w:rsid w:val="002E14A3"/>
    <w:rsid w:val="002E7C59"/>
    <w:rsid w:val="002F55E6"/>
    <w:rsid w:val="002F6B0C"/>
    <w:rsid w:val="00302E8A"/>
    <w:rsid w:val="00312E41"/>
    <w:rsid w:val="00313F1D"/>
    <w:rsid w:val="003157E3"/>
    <w:rsid w:val="00320376"/>
    <w:rsid w:val="0032101F"/>
    <w:rsid w:val="003244B8"/>
    <w:rsid w:val="00324C90"/>
    <w:rsid w:val="0033159F"/>
    <w:rsid w:val="00333103"/>
    <w:rsid w:val="00341468"/>
    <w:rsid w:val="00341DB6"/>
    <w:rsid w:val="00344E7C"/>
    <w:rsid w:val="003559EF"/>
    <w:rsid w:val="0036083E"/>
    <w:rsid w:val="003639EB"/>
    <w:rsid w:val="00364A75"/>
    <w:rsid w:val="00365056"/>
    <w:rsid w:val="003766CD"/>
    <w:rsid w:val="003804F4"/>
    <w:rsid w:val="00382004"/>
    <w:rsid w:val="003829AC"/>
    <w:rsid w:val="003842CB"/>
    <w:rsid w:val="00384DFF"/>
    <w:rsid w:val="00390DE7"/>
    <w:rsid w:val="00392C7F"/>
    <w:rsid w:val="00393B31"/>
    <w:rsid w:val="00393D64"/>
    <w:rsid w:val="00396566"/>
    <w:rsid w:val="003975E2"/>
    <w:rsid w:val="003A1846"/>
    <w:rsid w:val="003A432D"/>
    <w:rsid w:val="003A671B"/>
    <w:rsid w:val="003A7BF7"/>
    <w:rsid w:val="003B07D1"/>
    <w:rsid w:val="003B3C69"/>
    <w:rsid w:val="003B5792"/>
    <w:rsid w:val="003B645D"/>
    <w:rsid w:val="003C0B9E"/>
    <w:rsid w:val="003C320B"/>
    <w:rsid w:val="003C5D9B"/>
    <w:rsid w:val="003C6B0C"/>
    <w:rsid w:val="003D1940"/>
    <w:rsid w:val="003D2CD4"/>
    <w:rsid w:val="003D4A73"/>
    <w:rsid w:val="003D6682"/>
    <w:rsid w:val="003D70C7"/>
    <w:rsid w:val="003E12F9"/>
    <w:rsid w:val="003E44C8"/>
    <w:rsid w:val="00406718"/>
    <w:rsid w:val="00407A00"/>
    <w:rsid w:val="00413657"/>
    <w:rsid w:val="004158A9"/>
    <w:rsid w:val="00415901"/>
    <w:rsid w:val="0041601F"/>
    <w:rsid w:val="0041666B"/>
    <w:rsid w:val="00421E9F"/>
    <w:rsid w:val="004229FA"/>
    <w:rsid w:val="00424A78"/>
    <w:rsid w:val="00425089"/>
    <w:rsid w:val="0042627F"/>
    <w:rsid w:val="00431D43"/>
    <w:rsid w:val="004333A0"/>
    <w:rsid w:val="004348F4"/>
    <w:rsid w:val="00444E86"/>
    <w:rsid w:val="004504AA"/>
    <w:rsid w:val="00451FDD"/>
    <w:rsid w:val="00463196"/>
    <w:rsid w:val="0046327F"/>
    <w:rsid w:val="00463A82"/>
    <w:rsid w:val="0046425D"/>
    <w:rsid w:val="004650BB"/>
    <w:rsid w:val="004664CD"/>
    <w:rsid w:val="0047638B"/>
    <w:rsid w:val="00476E6E"/>
    <w:rsid w:val="00477957"/>
    <w:rsid w:val="00477AF4"/>
    <w:rsid w:val="00480B8B"/>
    <w:rsid w:val="00487AF8"/>
    <w:rsid w:val="00491AFC"/>
    <w:rsid w:val="00492EBB"/>
    <w:rsid w:val="00495774"/>
    <w:rsid w:val="00496975"/>
    <w:rsid w:val="004A12E9"/>
    <w:rsid w:val="004A2122"/>
    <w:rsid w:val="004A21CF"/>
    <w:rsid w:val="004A7353"/>
    <w:rsid w:val="004B052B"/>
    <w:rsid w:val="004B17A9"/>
    <w:rsid w:val="004B7777"/>
    <w:rsid w:val="004C2A2D"/>
    <w:rsid w:val="004C39DD"/>
    <w:rsid w:val="004D23A1"/>
    <w:rsid w:val="004D29B4"/>
    <w:rsid w:val="004D5F93"/>
    <w:rsid w:val="004D6220"/>
    <w:rsid w:val="004D6C91"/>
    <w:rsid w:val="004D796F"/>
    <w:rsid w:val="004E5C2B"/>
    <w:rsid w:val="004F69AC"/>
    <w:rsid w:val="005057C3"/>
    <w:rsid w:val="00511C12"/>
    <w:rsid w:val="005129F7"/>
    <w:rsid w:val="005138A4"/>
    <w:rsid w:val="00513B32"/>
    <w:rsid w:val="00515702"/>
    <w:rsid w:val="00522E67"/>
    <w:rsid w:val="00522FC3"/>
    <w:rsid w:val="00523FC0"/>
    <w:rsid w:val="0052483A"/>
    <w:rsid w:val="00525F08"/>
    <w:rsid w:val="00536213"/>
    <w:rsid w:val="0053730B"/>
    <w:rsid w:val="005424A9"/>
    <w:rsid w:val="00542DEC"/>
    <w:rsid w:val="00544FDE"/>
    <w:rsid w:val="005513C2"/>
    <w:rsid w:val="00551E79"/>
    <w:rsid w:val="00555003"/>
    <w:rsid w:val="005578A7"/>
    <w:rsid w:val="00566600"/>
    <w:rsid w:val="00570CA5"/>
    <w:rsid w:val="00571D0C"/>
    <w:rsid w:val="005755E6"/>
    <w:rsid w:val="00576C73"/>
    <w:rsid w:val="00576E89"/>
    <w:rsid w:val="00577886"/>
    <w:rsid w:val="005811FF"/>
    <w:rsid w:val="00583636"/>
    <w:rsid w:val="00583642"/>
    <w:rsid w:val="005855BF"/>
    <w:rsid w:val="0058693B"/>
    <w:rsid w:val="005922AF"/>
    <w:rsid w:val="0059527F"/>
    <w:rsid w:val="00596557"/>
    <w:rsid w:val="00597D74"/>
    <w:rsid w:val="005A07F0"/>
    <w:rsid w:val="005A4269"/>
    <w:rsid w:val="005A5BB0"/>
    <w:rsid w:val="005A7C9B"/>
    <w:rsid w:val="005A7E3C"/>
    <w:rsid w:val="005B27A8"/>
    <w:rsid w:val="005B4EB8"/>
    <w:rsid w:val="005C123E"/>
    <w:rsid w:val="005D5757"/>
    <w:rsid w:val="005D61C0"/>
    <w:rsid w:val="005E3292"/>
    <w:rsid w:val="005E3FE0"/>
    <w:rsid w:val="005E4172"/>
    <w:rsid w:val="005E5ED8"/>
    <w:rsid w:val="005F2EEF"/>
    <w:rsid w:val="005F55AA"/>
    <w:rsid w:val="005F70E9"/>
    <w:rsid w:val="005F7FB4"/>
    <w:rsid w:val="00600963"/>
    <w:rsid w:val="00604A66"/>
    <w:rsid w:val="00613739"/>
    <w:rsid w:val="006145EF"/>
    <w:rsid w:val="00625B36"/>
    <w:rsid w:val="00627006"/>
    <w:rsid w:val="00636CD2"/>
    <w:rsid w:val="00643224"/>
    <w:rsid w:val="006515D2"/>
    <w:rsid w:val="00651BBC"/>
    <w:rsid w:val="006530CE"/>
    <w:rsid w:val="00653D55"/>
    <w:rsid w:val="00654EFD"/>
    <w:rsid w:val="00661355"/>
    <w:rsid w:val="00661FA1"/>
    <w:rsid w:val="00662EDA"/>
    <w:rsid w:val="00664DC9"/>
    <w:rsid w:val="00666FDA"/>
    <w:rsid w:val="00667015"/>
    <w:rsid w:val="00671761"/>
    <w:rsid w:val="00672274"/>
    <w:rsid w:val="00673394"/>
    <w:rsid w:val="00686BFD"/>
    <w:rsid w:val="00690043"/>
    <w:rsid w:val="00691EB9"/>
    <w:rsid w:val="00692F0F"/>
    <w:rsid w:val="006941B8"/>
    <w:rsid w:val="00696707"/>
    <w:rsid w:val="00697A31"/>
    <w:rsid w:val="006A068B"/>
    <w:rsid w:val="006B0E11"/>
    <w:rsid w:val="006B0E19"/>
    <w:rsid w:val="006B2B7C"/>
    <w:rsid w:val="006B2CB0"/>
    <w:rsid w:val="006B31E9"/>
    <w:rsid w:val="006B766F"/>
    <w:rsid w:val="006C42B5"/>
    <w:rsid w:val="006C790E"/>
    <w:rsid w:val="006D0FAD"/>
    <w:rsid w:val="006D3556"/>
    <w:rsid w:val="006D4699"/>
    <w:rsid w:val="006D6E4F"/>
    <w:rsid w:val="006D7FE9"/>
    <w:rsid w:val="006E6667"/>
    <w:rsid w:val="006F38A6"/>
    <w:rsid w:val="00703DE7"/>
    <w:rsid w:val="007059FE"/>
    <w:rsid w:val="007072BA"/>
    <w:rsid w:val="00710679"/>
    <w:rsid w:val="00715007"/>
    <w:rsid w:val="00715D32"/>
    <w:rsid w:val="00716F6A"/>
    <w:rsid w:val="007229FA"/>
    <w:rsid w:val="00724686"/>
    <w:rsid w:val="00725246"/>
    <w:rsid w:val="007256B9"/>
    <w:rsid w:val="00726A9C"/>
    <w:rsid w:val="007271A4"/>
    <w:rsid w:val="0073120B"/>
    <w:rsid w:val="007400F8"/>
    <w:rsid w:val="00743605"/>
    <w:rsid w:val="00744ECC"/>
    <w:rsid w:val="0075016F"/>
    <w:rsid w:val="00752418"/>
    <w:rsid w:val="0075571E"/>
    <w:rsid w:val="007606B6"/>
    <w:rsid w:val="00761580"/>
    <w:rsid w:val="0076168A"/>
    <w:rsid w:val="00764AC6"/>
    <w:rsid w:val="007658EC"/>
    <w:rsid w:val="007713AD"/>
    <w:rsid w:val="007722E3"/>
    <w:rsid w:val="00772A07"/>
    <w:rsid w:val="007758BE"/>
    <w:rsid w:val="00782A5F"/>
    <w:rsid w:val="007856C8"/>
    <w:rsid w:val="00796E48"/>
    <w:rsid w:val="007A7FAF"/>
    <w:rsid w:val="007B0EAD"/>
    <w:rsid w:val="007B4CDC"/>
    <w:rsid w:val="007C5709"/>
    <w:rsid w:val="007C7252"/>
    <w:rsid w:val="007D27F5"/>
    <w:rsid w:val="007D2961"/>
    <w:rsid w:val="007D590D"/>
    <w:rsid w:val="007E17DC"/>
    <w:rsid w:val="007E1D75"/>
    <w:rsid w:val="007E33DA"/>
    <w:rsid w:val="007E7D6E"/>
    <w:rsid w:val="007F0280"/>
    <w:rsid w:val="00801577"/>
    <w:rsid w:val="0080366D"/>
    <w:rsid w:val="008036BF"/>
    <w:rsid w:val="008046C0"/>
    <w:rsid w:val="008073B1"/>
    <w:rsid w:val="00807EB7"/>
    <w:rsid w:val="008147EA"/>
    <w:rsid w:val="00817D27"/>
    <w:rsid w:val="008229E2"/>
    <w:rsid w:val="00823A82"/>
    <w:rsid w:val="00823BDF"/>
    <w:rsid w:val="008248B4"/>
    <w:rsid w:val="00824BEA"/>
    <w:rsid w:val="008269BC"/>
    <w:rsid w:val="00840C5E"/>
    <w:rsid w:val="008429B3"/>
    <w:rsid w:val="008444C2"/>
    <w:rsid w:val="008448FD"/>
    <w:rsid w:val="008462D7"/>
    <w:rsid w:val="00846F3F"/>
    <w:rsid w:val="00854B49"/>
    <w:rsid w:val="008566C7"/>
    <w:rsid w:val="00866FDA"/>
    <w:rsid w:val="008677DE"/>
    <w:rsid w:val="00870981"/>
    <w:rsid w:val="0087146D"/>
    <w:rsid w:val="008759D5"/>
    <w:rsid w:val="00877B5C"/>
    <w:rsid w:val="00881377"/>
    <w:rsid w:val="00891169"/>
    <w:rsid w:val="00891E60"/>
    <w:rsid w:val="00892571"/>
    <w:rsid w:val="0089384A"/>
    <w:rsid w:val="008944F7"/>
    <w:rsid w:val="0089522B"/>
    <w:rsid w:val="008954A9"/>
    <w:rsid w:val="0089705A"/>
    <w:rsid w:val="008A158C"/>
    <w:rsid w:val="008A37C7"/>
    <w:rsid w:val="008A710E"/>
    <w:rsid w:val="008B168B"/>
    <w:rsid w:val="008B4D46"/>
    <w:rsid w:val="008B5B1D"/>
    <w:rsid w:val="008B5FC3"/>
    <w:rsid w:val="008C0E65"/>
    <w:rsid w:val="008C0F8A"/>
    <w:rsid w:val="008C18F0"/>
    <w:rsid w:val="008C3272"/>
    <w:rsid w:val="008D074F"/>
    <w:rsid w:val="008D3241"/>
    <w:rsid w:val="008E0146"/>
    <w:rsid w:val="008E4A61"/>
    <w:rsid w:val="008E53F5"/>
    <w:rsid w:val="008E5DCA"/>
    <w:rsid w:val="008F059B"/>
    <w:rsid w:val="008F0DC9"/>
    <w:rsid w:val="008F42C3"/>
    <w:rsid w:val="00904A52"/>
    <w:rsid w:val="00906512"/>
    <w:rsid w:val="00907C8B"/>
    <w:rsid w:val="009103E4"/>
    <w:rsid w:val="00910691"/>
    <w:rsid w:val="00911848"/>
    <w:rsid w:val="00913609"/>
    <w:rsid w:val="00922550"/>
    <w:rsid w:val="0092386B"/>
    <w:rsid w:val="00935947"/>
    <w:rsid w:val="0093760E"/>
    <w:rsid w:val="009403F1"/>
    <w:rsid w:val="009434C7"/>
    <w:rsid w:val="00950FE2"/>
    <w:rsid w:val="00953E6B"/>
    <w:rsid w:val="009578D5"/>
    <w:rsid w:val="00962C1C"/>
    <w:rsid w:val="009705B8"/>
    <w:rsid w:val="00973A49"/>
    <w:rsid w:val="00975411"/>
    <w:rsid w:val="00980C8B"/>
    <w:rsid w:val="00982EF8"/>
    <w:rsid w:val="009835C2"/>
    <w:rsid w:val="00984015"/>
    <w:rsid w:val="00991291"/>
    <w:rsid w:val="009962B5"/>
    <w:rsid w:val="00997B63"/>
    <w:rsid w:val="009A1298"/>
    <w:rsid w:val="009A1A97"/>
    <w:rsid w:val="009B0A8D"/>
    <w:rsid w:val="009B0F6D"/>
    <w:rsid w:val="009B1576"/>
    <w:rsid w:val="009C3DA3"/>
    <w:rsid w:val="009C6098"/>
    <w:rsid w:val="009C652D"/>
    <w:rsid w:val="009C6829"/>
    <w:rsid w:val="009C75F2"/>
    <w:rsid w:val="009D5EDC"/>
    <w:rsid w:val="009E4D36"/>
    <w:rsid w:val="009E5E53"/>
    <w:rsid w:val="009F2FE9"/>
    <w:rsid w:val="009F51E4"/>
    <w:rsid w:val="009F5EF7"/>
    <w:rsid w:val="009F738F"/>
    <w:rsid w:val="009F7C4B"/>
    <w:rsid w:val="00A0359A"/>
    <w:rsid w:val="00A04675"/>
    <w:rsid w:val="00A05141"/>
    <w:rsid w:val="00A069FA"/>
    <w:rsid w:val="00A10729"/>
    <w:rsid w:val="00A14586"/>
    <w:rsid w:val="00A14B7A"/>
    <w:rsid w:val="00A15E4E"/>
    <w:rsid w:val="00A17470"/>
    <w:rsid w:val="00A17CEB"/>
    <w:rsid w:val="00A2568E"/>
    <w:rsid w:val="00A33D30"/>
    <w:rsid w:val="00A35F8E"/>
    <w:rsid w:val="00A4523E"/>
    <w:rsid w:val="00A50FA7"/>
    <w:rsid w:val="00A51471"/>
    <w:rsid w:val="00A539AA"/>
    <w:rsid w:val="00A54896"/>
    <w:rsid w:val="00A54F69"/>
    <w:rsid w:val="00A57659"/>
    <w:rsid w:val="00A57665"/>
    <w:rsid w:val="00A624A6"/>
    <w:rsid w:val="00A701B5"/>
    <w:rsid w:val="00A710EE"/>
    <w:rsid w:val="00A7286C"/>
    <w:rsid w:val="00A72C8C"/>
    <w:rsid w:val="00A72CB4"/>
    <w:rsid w:val="00A74E1A"/>
    <w:rsid w:val="00A75EE8"/>
    <w:rsid w:val="00A76963"/>
    <w:rsid w:val="00A83027"/>
    <w:rsid w:val="00A83B2E"/>
    <w:rsid w:val="00A83E6C"/>
    <w:rsid w:val="00A86F1C"/>
    <w:rsid w:val="00A9100D"/>
    <w:rsid w:val="00A962BC"/>
    <w:rsid w:val="00A9659F"/>
    <w:rsid w:val="00A97B44"/>
    <w:rsid w:val="00AA1929"/>
    <w:rsid w:val="00AA777E"/>
    <w:rsid w:val="00AB111F"/>
    <w:rsid w:val="00AB2564"/>
    <w:rsid w:val="00AB5A9D"/>
    <w:rsid w:val="00AB72AC"/>
    <w:rsid w:val="00AD0210"/>
    <w:rsid w:val="00AD1E26"/>
    <w:rsid w:val="00AD2BA5"/>
    <w:rsid w:val="00AD3102"/>
    <w:rsid w:val="00AD3B64"/>
    <w:rsid w:val="00AD65B3"/>
    <w:rsid w:val="00AE05F5"/>
    <w:rsid w:val="00AE0E4E"/>
    <w:rsid w:val="00AE5DEB"/>
    <w:rsid w:val="00AF233B"/>
    <w:rsid w:val="00AF632F"/>
    <w:rsid w:val="00AF734A"/>
    <w:rsid w:val="00B00386"/>
    <w:rsid w:val="00B022DB"/>
    <w:rsid w:val="00B0362D"/>
    <w:rsid w:val="00B055E2"/>
    <w:rsid w:val="00B05BD2"/>
    <w:rsid w:val="00B26B7B"/>
    <w:rsid w:val="00B3269F"/>
    <w:rsid w:val="00B32C3B"/>
    <w:rsid w:val="00B336CC"/>
    <w:rsid w:val="00B34124"/>
    <w:rsid w:val="00B359CF"/>
    <w:rsid w:val="00B45801"/>
    <w:rsid w:val="00B50D70"/>
    <w:rsid w:val="00B5223E"/>
    <w:rsid w:val="00B53FCF"/>
    <w:rsid w:val="00B5413C"/>
    <w:rsid w:val="00B64EFF"/>
    <w:rsid w:val="00B65301"/>
    <w:rsid w:val="00B659EB"/>
    <w:rsid w:val="00B66ABD"/>
    <w:rsid w:val="00B6786C"/>
    <w:rsid w:val="00B74AF5"/>
    <w:rsid w:val="00B762F4"/>
    <w:rsid w:val="00B82120"/>
    <w:rsid w:val="00B84687"/>
    <w:rsid w:val="00B853A3"/>
    <w:rsid w:val="00B85CCF"/>
    <w:rsid w:val="00B87073"/>
    <w:rsid w:val="00B921A6"/>
    <w:rsid w:val="00B93BA9"/>
    <w:rsid w:val="00B94189"/>
    <w:rsid w:val="00B97120"/>
    <w:rsid w:val="00BA0317"/>
    <w:rsid w:val="00BA0EB5"/>
    <w:rsid w:val="00BA4E5D"/>
    <w:rsid w:val="00BA6B5D"/>
    <w:rsid w:val="00BB0607"/>
    <w:rsid w:val="00BB25E4"/>
    <w:rsid w:val="00BB3A67"/>
    <w:rsid w:val="00BB7E9B"/>
    <w:rsid w:val="00BC331E"/>
    <w:rsid w:val="00BC7BA3"/>
    <w:rsid w:val="00BD04FE"/>
    <w:rsid w:val="00BD19AF"/>
    <w:rsid w:val="00BD1EEF"/>
    <w:rsid w:val="00BD384B"/>
    <w:rsid w:val="00BD3C41"/>
    <w:rsid w:val="00BD4596"/>
    <w:rsid w:val="00BD693E"/>
    <w:rsid w:val="00BE0DDA"/>
    <w:rsid w:val="00BE4937"/>
    <w:rsid w:val="00BE5C2A"/>
    <w:rsid w:val="00BE6E23"/>
    <w:rsid w:val="00BF3141"/>
    <w:rsid w:val="00BF73BE"/>
    <w:rsid w:val="00C01647"/>
    <w:rsid w:val="00C1188F"/>
    <w:rsid w:val="00C14A5B"/>
    <w:rsid w:val="00C152B8"/>
    <w:rsid w:val="00C22419"/>
    <w:rsid w:val="00C225AE"/>
    <w:rsid w:val="00C23F5B"/>
    <w:rsid w:val="00C24C9F"/>
    <w:rsid w:val="00C24CBD"/>
    <w:rsid w:val="00C31C30"/>
    <w:rsid w:val="00C3380D"/>
    <w:rsid w:val="00C353AE"/>
    <w:rsid w:val="00C3593D"/>
    <w:rsid w:val="00C35C07"/>
    <w:rsid w:val="00C421D5"/>
    <w:rsid w:val="00C429AB"/>
    <w:rsid w:val="00C42B32"/>
    <w:rsid w:val="00C447CE"/>
    <w:rsid w:val="00C505DB"/>
    <w:rsid w:val="00C62A25"/>
    <w:rsid w:val="00C67675"/>
    <w:rsid w:val="00C70E53"/>
    <w:rsid w:val="00C72DD9"/>
    <w:rsid w:val="00C7394D"/>
    <w:rsid w:val="00C74B7F"/>
    <w:rsid w:val="00C80246"/>
    <w:rsid w:val="00C80B03"/>
    <w:rsid w:val="00C867F1"/>
    <w:rsid w:val="00C9029C"/>
    <w:rsid w:val="00C97889"/>
    <w:rsid w:val="00CA04EB"/>
    <w:rsid w:val="00CA0B05"/>
    <w:rsid w:val="00CA553E"/>
    <w:rsid w:val="00CA7856"/>
    <w:rsid w:val="00CB4055"/>
    <w:rsid w:val="00CC14A6"/>
    <w:rsid w:val="00CD32D4"/>
    <w:rsid w:val="00CD4060"/>
    <w:rsid w:val="00CD56EB"/>
    <w:rsid w:val="00CD5AEA"/>
    <w:rsid w:val="00CE1DA9"/>
    <w:rsid w:val="00CE2717"/>
    <w:rsid w:val="00CE69ED"/>
    <w:rsid w:val="00CE6E42"/>
    <w:rsid w:val="00CE70A8"/>
    <w:rsid w:val="00CF1643"/>
    <w:rsid w:val="00CF78E5"/>
    <w:rsid w:val="00D026B4"/>
    <w:rsid w:val="00D050B3"/>
    <w:rsid w:val="00D13EF7"/>
    <w:rsid w:val="00D14BB0"/>
    <w:rsid w:val="00D16F6B"/>
    <w:rsid w:val="00D2061A"/>
    <w:rsid w:val="00D21743"/>
    <w:rsid w:val="00D24FE4"/>
    <w:rsid w:val="00D26ADB"/>
    <w:rsid w:val="00D27DCD"/>
    <w:rsid w:val="00D30FAA"/>
    <w:rsid w:val="00D34558"/>
    <w:rsid w:val="00D36186"/>
    <w:rsid w:val="00D431DB"/>
    <w:rsid w:val="00D43463"/>
    <w:rsid w:val="00D458C8"/>
    <w:rsid w:val="00D45DAB"/>
    <w:rsid w:val="00D55FBF"/>
    <w:rsid w:val="00D57912"/>
    <w:rsid w:val="00D6058D"/>
    <w:rsid w:val="00D6130B"/>
    <w:rsid w:val="00D6242D"/>
    <w:rsid w:val="00D6695C"/>
    <w:rsid w:val="00D66FB0"/>
    <w:rsid w:val="00D7081F"/>
    <w:rsid w:val="00D750A4"/>
    <w:rsid w:val="00D76A67"/>
    <w:rsid w:val="00D8183C"/>
    <w:rsid w:val="00D82123"/>
    <w:rsid w:val="00D914F6"/>
    <w:rsid w:val="00D9281A"/>
    <w:rsid w:val="00DA2611"/>
    <w:rsid w:val="00DA419E"/>
    <w:rsid w:val="00DA6B45"/>
    <w:rsid w:val="00DB1F86"/>
    <w:rsid w:val="00DB4926"/>
    <w:rsid w:val="00DD1869"/>
    <w:rsid w:val="00DD435A"/>
    <w:rsid w:val="00DD5870"/>
    <w:rsid w:val="00DD72F3"/>
    <w:rsid w:val="00DE06A4"/>
    <w:rsid w:val="00DE3BF6"/>
    <w:rsid w:val="00DF4504"/>
    <w:rsid w:val="00DF5CB4"/>
    <w:rsid w:val="00DF6E7A"/>
    <w:rsid w:val="00E00498"/>
    <w:rsid w:val="00E03C5E"/>
    <w:rsid w:val="00E04238"/>
    <w:rsid w:val="00E04481"/>
    <w:rsid w:val="00E06D37"/>
    <w:rsid w:val="00E11148"/>
    <w:rsid w:val="00E1411C"/>
    <w:rsid w:val="00E163E0"/>
    <w:rsid w:val="00E16E6E"/>
    <w:rsid w:val="00E2754B"/>
    <w:rsid w:val="00E32E3A"/>
    <w:rsid w:val="00E35260"/>
    <w:rsid w:val="00E367A0"/>
    <w:rsid w:val="00E4388D"/>
    <w:rsid w:val="00E44AD4"/>
    <w:rsid w:val="00E44F9F"/>
    <w:rsid w:val="00E459F7"/>
    <w:rsid w:val="00E464AF"/>
    <w:rsid w:val="00E519CB"/>
    <w:rsid w:val="00E5699D"/>
    <w:rsid w:val="00E6013A"/>
    <w:rsid w:val="00E61878"/>
    <w:rsid w:val="00E65196"/>
    <w:rsid w:val="00E70891"/>
    <w:rsid w:val="00E713A2"/>
    <w:rsid w:val="00E74BE9"/>
    <w:rsid w:val="00E75CDF"/>
    <w:rsid w:val="00E82671"/>
    <w:rsid w:val="00E84665"/>
    <w:rsid w:val="00E937AC"/>
    <w:rsid w:val="00E93996"/>
    <w:rsid w:val="00E94B1E"/>
    <w:rsid w:val="00E94F67"/>
    <w:rsid w:val="00E97BD8"/>
    <w:rsid w:val="00EA0B94"/>
    <w:rsid w:val="00EA2B42"/>
    <w:rsid w:val="00EB21F8"/>
    <w:rsid w:val="00EB339B"/>
    <w:rsid w:val="00EB41AB"/>
    <w:rsid w:val="00EB4EB9"/>
    <w:rsid w:val="00EC197E"/>
    <w:rsid w:val="00EC1E53"/>
    <w:rsid w:val="00EC456F"/>
    <w:rsid w:val="00ED3D2C"/>
    <w:rsid w:val="00ED5F02"/>
    <w:rsid w:val="00EE3EEF"/>
    <w:rsid w:val="00EE4BFE"/>
    <w:rsid w:val="00EE5886"/>
    <w:rsid w:val="00EF40B8"/>
    <w:rsid w:val="00EF4329"/>
    <w:rsid w:val="00EF4E00"/>
    <w:rsid w:val="00EF6F97"/>
    <w:rsid w:val="00F01055"/>
    <w:rsid w:val="00F04972"/>
    <w:rsid w:val="00F065BF"/>
    <w:rsid w:val="00F06992"/>
    <w:rsid w:val="00F1171A"/>
    <w:rsid w:val="00F17D5E"/>
    <w:rsid w:val="00F227FE"/>
    <w:rsid w:val="00F25291"/>
    <w:rsid w:val="00F25373"/>
    <w:rsid w:val="00F26032"/>
    <w:rsid w:val="00F26B1D"/>
    <w:rsid w:val="00F35DD0"/>
    <w:rsid w:val="00F401A3"/>
    <w:rsid w:val="00F424F2"/>
    <w:rsid w:val="00F42D91"/>
    <w:rsid w:val="00F43254"/>
    <w:rsid w:val="00F446D4"/>
    <w:rsid w:val="00F45825"/>
    <w:rsid w:val="00F47737"/>
    <w:rsid w:val="00F52396"/>
    <w:rsid w:val="00F52681"/>
    <w:rsid w:val="00F56AC4"/>
    <w:rsid w:val="00F57177"/>
    <w:rsid w:val="00F576FD"/>
    <w:rsid w:val="00F57740"/>
    <w:rsid w:val="00F72BF2"/>
    <w:rsid w:val="00F80586"/>
    <w:rsid w:val="00F90DB6"/>
    <w:rsid w:val="00F917A7"/>
    <w:rsid w:val="00F9717D"/>
    <w:rsid w:val="00FA2E1C"/>
    <w:rsid w:val="00FA371F"/>
    <w:rsid w:val="00FB1BE6"/>
    <w:rsid w:val="00FB72B8"/>
    <w:rsid w:val="00FC0230"/>
    <w:rsid w:val="00FC2BC6"/>
    <w:rsid w:val="00FC6AB1"/>
    <w:rsid w:val="00FD19E2"/>
    <w:rsid w:val="00FD2DB3"/>
    <w:rsid w:val="00FD2F63"/>
    <w:rsid w:val="00FD70DA"/>
    <w:rsid w:val="00FE17F1"/>
    <w:rsid w:val="00FE33D7"/>
    <w:rsid w:val="00FE5A79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589CC"/>
  <w15:chartTrackingRefBased/>
  <w15:docId w15:val="{94037261-19C8-4E50-AA16-1B839366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9AC"/>
    <w:pPr>
      <w:spacing w:after="160" w:line="259" w:lineRule="auto"/>
    </w:pPr>
    <w:rPr>
      <w:rFonts w:ascii="Verdana" w:hAnsi="Verdana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685B"/>
    <w:pPr>
      <w:keepNext/>
      <w:keepLines/>
      <w:suppressAutoHyphens/>
      <w:spacing w:before="480" w:after="0" w:line="240" w:lineRule="auto"/>
      <w:outlineLvl w:val="0"/>
    </w:pPr>
    <w:rPr>
      <w:rFonts w:ascii="Cambria" w:eastAsia="SimSun" w:hAnsi="Cambria" w:cs="Mangal"/>
      <w:b/>
      <w:bCs/>
      <w:color w:val="365F91"/>
      <w:kern w:val="2"/>
      <w:sz w:val="28"/>
      <w:szCs w:val="28"/>
      <w:lang w:eastAsia="hi-IN" w:bidi="hi-IN"/>
    </w:rPr>
  </w:style>
  <w:style w:type="paragraph" w:styleId="Nagwek4">
    <w:name w:val="heading 4"/>
    <w:basedOn w:val="Normalny"/>
    <w:next w:val="Normalny"/>
    <w:link w:val="Nagwek4Znak"/>
    <w:unhideWhenUsed/>
    <w:qFormat/>
    <w:rsid w:val="008444C2"/>
    <w:pPr>
      <w:keepNext/>
      <w:suppressAutoHyphens/>
      <w:spacing w:before="240" w:after="60" w:line="240" w:lineRule="auto"/>
      <w:outlineLvl w:val="3"/>
    </w:pPr>
    <w:rPr>
      <w:rFonts w:ascii="Times New Roman" w:eastAsia="SimSun" w:hAnsi="Times New Roman" w:cs="Mangal"/>
      <w:b/>
      <w:bCs/>
      <w:kern w:val="2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ktozleca">
    <w:name w:val="O_kto zleca"/>
    <w:basedOn w:val="Normalny"/>
    <w:rsid w:val="007B4CDC"/>
    <w:pPr>
      <w:suppressAutoHyphens/>
      <w:spacing w:after="0" w:line="360" w:lineRule="auto"/>
      <w:jc w:val="center"/>
    </w:pPr>
    <w:rPr>
      <w:rFonts w:ascii="Tahoma" w:eastAsia="SimSun" w:hAnsi="Tahoma" w:cs="Mangal"/>
      <w:kern w:val="2"/>
      <w:sz w:val="26"/>
      <w:szCs w:val="24"/>
      <w:lang w:eastAsia="hi-IN" w:bidi="hi-IN"/>
    </w:rPr>
  </w:style>
  <w:style w:type="paragraph" w:customStyle="1" w:styleId="Opktstanfaktyczny">
    <w:name w:val="O_pktstan_faktyczny"/>
    <w:basedOn w:val="Normalny"/>
    <w:link w:val="OpktstanfaktycznyZnak"/>
    <w:rsid w:val="007B4CDC"/>
    <w:pPr>
      <w:numPr>
        <w:numId w:val="1"/>
      </w:numPr>
      <w:suppressAutoHyphens/>
      <w:spacing w:before="120" w:after="0" w:line="36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Ostanfaktyczny">
    <w:name w:val="O_stan_faktyczny"/>
    <w:basedOn w:val="Opktstanfaktyczny"/>
    <w:link w:val="OstanfaktycznyZnak"/>
    <w:rsid w:val="007B4CDC"/>
    <w:pPr>
      <w:numPr>
        <w:numId w:val="0"/>
      </w:numPr>
      <w:ind w:firstLine="709"/>
    </w:pPr>
  </w:style>
  <w:style w:type="paragraph" w:customStyle="1" w:styleId="Ostanprawny">
    <w:name w:val="O_stan prawny"/>
    <w:basedOn w:val="Ostanfaktyczny"/>
    <w:link w:val="OstanprawnyZnak"/>
    <w:rsid w:val="007B4CDC"/>
    <w:pPr>
      <w:spacing w:after="120"/>
      <w:jc w:val="both"/>
    </w:pPr>
  </w:style>
  <w:style w:type="character" w:customStyle="1" w:styleId="OpktstanfaktycznyZnak">
    <w:name w:val="O_pktstan_faktyczny Znak"/>
    <w:link w:val="Opktstanfaktyczny"/>
    <w:rsid w:val="007B4CDC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Opoledaty">
    <w:name w:val="O_pole daty"/>
    <w:basedOn w:val="Normalny"/>
    <w:rsid w:val="007B4CDC"/>
    <w:pPr>
      <w:suppressAutoHyphens/>
      <w:spacing w:after="0" w:line="360" w:lineRule="auto"/>
      <w:jc w:val="right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Orozdzialyopini">
    <w:name w:val="O_rozdzialy_opini"/>
    <w:basedOn w:val="Normalny"/>
    <w:rsid w:val="007B4CDC"/>
    <w:pPr>
      <w:suppressAutoHyphens/>
      <w:spacing w:before="240" w:after="360" w:line="360" w:lineRule="auto"/>
      <w:jc w:val="center"/>
    </w:pPr>
    <w:rPr>
      <w:rFonts w:ascii="Arial" w:eastAsia="SimSun" w:hAnsi="Arial" w:cs="Mangal"/>
      <w:b/>
      <w:kern w:val="2"/>
      <w:sz w:val="24"/>
      <w:szCs w:val="24"/>
      <w:lang w:eastAsia="hi-IN" w:bidi="hi-IN"/>
    </w:rPr>
  </w:style>
  <w:style w:type="character" w:customStyle="1" w:styleId="OstanfaktycznyZnak">
    <w:name w:val="O_stan_faktyczny Znak"/>
    <w:link w:val="Ostanfaktyczny"/>
    <w:rsid w:val="007B4CDC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OstanprawnyZnak">
    <w:name w:val="O_stan prawny Znak"/>
    <w:link w:val="Ostanprawny"/>
    <w:rsid w:val="007B4CDC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Ordtytustanprawny">
    <w:name w:val="O_śród tytułstanprawny"/>
    <w:basedOn w:val="Ostanprawny"/>
    <w:link w:val="OrdtytustanprawnyZnak"/>
    <w:rsid w:val="007B4CDC"/>
    <w:pPr>
      <w:keepNext/>
      <w:tabs>
        <w:tab w:val="left" w:pos="709"/>
      </w:tabs>
      <w:ind w:left="709" w:firstLine="0"/>
    </w:pPr>
    <w:rPr>
      <w:u w:val="single"/>
    </w:rPr>
  </w:style>
  <w:style w:type="character" w:customStyle="1" w:styleId="OrdtytustanprawnyZnak">
    <w:name w:val="O_śród tytułstanprawny Znak"/>
    <w:link w:val="Ordtytustanprawny"/>
    <w:rsid w:val="007B4CDC"/>
    <w:rPr>
      <w:rFonts w:ascii="Arial" w:eastAsia="Times New Roman" w:hAnsi="Arial" w:cs="Times New Roman"/>
      <w:sz w:val="24"/>
      <w:szCs w:val="24"/>
      <w:u w:val="single"/>
      <w:lang w:eastAsia="pl-PL"/>
    </w:rPr>
  </w:style>
  <w:style w:type="paragraph" w:customStyle="1" w:styleId="OTezy">
    <w:name w:val="O_Tezy"/>
    <w:basedOn w:val="Normalny"/>
    <w:rsid w:val="007B4CDC"/>
    <w:pPr>
      <w:numPr>
        <w:numId w:val="2"/>
      </w:numPr>
      <w:suppressAutoHyphens/>
      <w:spacing w:before="120" w:after="120" w:line="36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Otytul">
    <w:name w:val="O_tytul"/>
    <w:basedOn w:val="Oktozleca"/>
    <w:rsid w:val="007B4CDC"/>
    <w:pPr>
      <w:spacing w:before="840"/>
      <w:outlineLvl w:val="0"/>
    </w:pPr>
    <w:rPr>
      <w:b/>
      <w:sz w:val="24"/>
    </w:rPr>
  </w:style>
  <w:style w:type="paragraph" w:customStyle="1" w:styleId="Ozagadstanprawny">
    <w:name w:val="O_zagad stan prawny"/>
    <w:basedOn w:val="Ostanprawny"/>
    <w:rsid w:val="007B4CDC"/>
    <w:rPr>
      <w:b/>
    </w:rPr>
  </w:style>
  <w:style w:type="paragraph" w:customStyle="1" w:styleId="Ozagadnienia">
    <w:name w:val="O_zagadnienia"/>
    <w:basedOn w:val="Ostanprawny"/>
    <w:rsid w:val="007B4CDC"/>
    <w:pPr>
      <w:numPr>
        <w:numId w:val="4"/>
      </w:numPr>
      <w:spacing w:after="360"/>
    </w:pPr>
  </w:style>
  <w:style w:type="paragraph" w:styleId="Nagwek">
    <w:name w:val="header"/>
    <w:basedOn w:val="Normalny"/>
    <w:link w:val="NagwekZnak"/>
    <w:rsid w:val="007B4CD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gwekZnak">
    <w:name w:val="Nagłówek Znak"/>
    <w:link w:val="Nagwek"/>
    <w:rsid w:val="007B4C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4CD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StopkaZnak">
    <w:name w:val="Stopka Znak"/>
    <w:link w:val="Stopka"/>
    <w:uiPriority w:val="99"/>
    <w:rsid w:val="007B4C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B4CD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57C3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DA419E"/>
    <w:pPr>
      <w:suppressAutoHyphens/>
      <w:spacing w:after="0" w:line="240" w:lineRule="auto"/>
      <w:ind w:left="708"/>
    </w:pPr>
    <w:rPr>
      <w:rFonts w:eastAsia="SimSun" w:cs="Mangal"/>
      <w:kern w:val="2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5057C3"/>
    <w:rPr>
      <w:sz w:val="24"/>
      <w:lang w:val="pl-PL" w:eastAsia="ar-SA" w:bidi="ar-SA"/>
    </w:rPr>
  </w:style>
  <w:style w:type="character" w:customStyle="1" w:styleId="Nagwek4Znak">
    <w:name w:val="Nagłówek 4 Znak"/>
    <w:link w:val="Nagwek4"/>
    <w:rsid w:val="008444C2"/>
    <w:rPr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8444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4C2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komentarzaZnak">
    <w:name w:val="Tekst komentarza Znak"/>
    <w:link w:val="Tekstkomentarza"/>
    <w:uiPriority w:val="99"/>
    <w:semiHidden/>
    <w:rsid w:val="008444C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4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44C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4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44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0568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2FE9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F2FE9"/>
    <w:pPr>
      <w:suppressAutoHyphens/>
      <w:spacing w:after="10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A962BC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7059F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rsid w:val="007059FE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o@pewik.gdyni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66B731FB69349ACD98A8FB8BF9EE1" ma:contentTypeVersion="10" ma:contentTypeDescription="Utwórz nowy dokument." ma:contentTypeScope="" ma:versionID="adfa52728ad9b5d56f9f9aaeaf41e642">
  <xsd:schema xmlns:xsd="http://www.w3.org/2001/XMLSchema" xmlns:xs="http://www.w3.org/2001/XMLSchema" xmlns:p="http://schemas.microsoft.com/office/2006/metadata/properties" xmlns:ns2="fd24ab4e-5c23-4cb7-a173-15b55aaad1c7" xmlns:ns3="9a2da543-109c-405b-ab85-6af8e294d255" targetNamespace="http://schemas.microsoft.com/office/2006/metadata/properties" ma:root="true" ma:fieldsID="a455efef93ab68eb27531da9bb5a1f46" ns2:_="" ns3:_="">
    <xsd:import namespace="fd24ab4e-5c23-4cb7-a173-15b55aaad1c7"/>
    <xsd:import namespace="9a2da543-109c-405b-ab85-6af8e294d2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4ab4e-5c23-4cb7-a173-15b55aaad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da543-109c-405b-ab85-6af8e294d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3EA3-2BA6-4640-A12D-C8AF89F4E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596627-D372-48EC-A85A-8B524B092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01916-ADB7-415D-9A0D-B004A3E04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4ab4e-5c23-4cb7-a173-15b55aaad1c7"/>
    <ds:schemaRef ds:uri="9a2da543-109c-405b-ab85-6af8e294d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2CF70-0F2F-4304-9CCA-AF807220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Jasiński</dc:creator>
  <cp:keywords>Auraco sp. z o.o.</cp:keywords>
  <dc:description/>
  <cp:lastModifiedBy>Łukasz Jasiński</cp:lastModifiedBy>
  <cp:revision>13</cp:revision>
  <cp:lastPrinted>2014-07-29T19:05:00Z</cp:lastPrinted>
  <dcterms:created xsi:type="dcterms:W3CDTF">2020-03-24T12:48:00Z</dcterms:created>
  <dcterms:modified xsi:type="dcterms:W3CDTF">2021-08-05T11:00:00Z</dcterms:modified>
</cp:coreProperties>
</file>