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BEB7D" w14:textId="6B835200" w:rsidR="00EF25B7" w:rsidRPr="00BB2A9D" w:rsidRDefault="00EF25B7" w:rsidP="00EF25B7">
      <w:pPr>
        <w:spacing w:after="120" w:line="300" w:lineRule="atLeast"/>
        <w:jc w:val="both"/>
        <w:rPr>
          <w:rFonts w:ascii="Arial" w:eastAsia="Times New Roman" w:hAnsi="Arial" w:cs="Arial"/>
          <w:color w:val="555555"/>
          <w:sz w:val="18"/>
          <w:szCs w:val="18"/>
          <w:lang w:eastAsia="pl-PL"/>
        </w:rPr>
      </w:pPr>
      <w:r w:rsidRPr="00BB2A9D">
        <w:rPr>
          <w:rFonts w:ascii="Arial" w:eastAsia="Times New Roman" w:hAnsi="Arial" w:cs="Arial"/>
          <w:color w:val="555555"/>
          <w:sz w:val="18"/>
          <w:szCs w:val="18"/>
          <w:lang w:eastAsia="pl-PL"/>
        </w:rPr>
        <w:t>Informujemy, że a</w:t>
      </w:r>
      <w:r w:rsidR="00C63CD6" w:rsidRPr="00C63CD6">
        <w:rPr>
          <w:rFonts w:ascii="Arial" w:eastAsia="Times New Roman" w:hAnsi="Arial" w:cs="Arial"/>
          <w:color w:val="555555"/>
          <w:sz w:val="18"/>
          <w:szCs w:val="18"/>
          <w:lang w:eastAsia="pl-PL"/>
        </w:rPr>
        <w:t xml:space="preserve">dministratorem </w:t>
      </w:r>
      <w:r w:rsidRPr="00BB2A9D">
        <w:rPr>
          <w:rFonts w:ascii="Arial" w:eastAsia="Times New Roman" w:hAnsi="Arial" w:cs="Arial"/>
          <w:color w:val="555555"/>
          <w:sz w:val="18"/>
          <w:szCs w:val="18"/>
          <w:lang w:eastAsia="pl-PL"/>
        </w:rPr>
        <w:t xml:space="preserve">podanych przez </w:t>
      </w:r>
      <w:r w:rsidR="00C63CD6" w:rsidRPr="00C63CD6">
        <w:rPr>
          <w:rFonts w:ascii="Arial" w:eastAsia="Times New Roman" w:hAnsi="Arial" w:cs="Arial"/>
          <w:color w:val="555555"/>
          <w:sz w:val="18"/>
          <w:szCs w:val="18"/>
          <w:lang w:eastAsia="pl-PL"/>
        </w:rPr>
        <w:t>Pani</w:t>
      </w:r>
      <w:r w:rsidRPr="00BB2A9D">
        <w:rPr>
          <w:rFonts w:ascii="Arial" w:eastAsia="Times New Roman" w:hAnsi="Arial" w:cs="Arial"/>
          <w:color w:val="555555"/>
          <w:sz w:val="18"/>
          <w:szCs w:val="18"/>
          <w:lang w:eastAsia="pl-PL"/>
        </w:rPr>
        <w:t>ą</w:t>
      </w:r>
      <w:r w:rsidR="00C63CD6" w:rsidRPr="00C63CD6">
        <w:rPr>
          <w:rFonts w:ascii="Arial" w:eastAsia="Times New Roman" w:hAnsi="Arial" w:cs="Arial"/>
          <w:color w:val="555555"/>
          <w:sz w:val="18"/>
          <w:szCs w:val="18"/>
          <w:lang w:eastAsia="pl-PL"/>
        </w:rPr>
        <w:t>/Pana danych osobowych jest Przedsiębiorstwo Wodociągów i Kanalizacji Spółka z ograniczoną odpowiedzialnością w Gdyni, ul Witomińska 29,  81-311, zwane dalej: „Spółką”.</w:t>
      </w:r>
      <w:r w:rsidRPr="00BB2A9D">
        <w:rPr>
          <w:rFonts w:ascii="Arial" w:eastAsia="Times New Roman" w:hAnsi="Arial" w:cs="Arial"/>
          <w:color w:val="555555"/>
          <w:sz w:val="18"/>
          <w:szCs w:val="18"/>
          <w:lang w:eastAsia="pl-PL"/>
        </w:rPr>
        <w:t xml:space="preserve"> </w:t>
      </w:r>
    </w:p>
    <w:p w14:paraId="4B17CC1F" w14:textId="52E22DE6" w:rsidR="00C63CD6" w:rsidRPr="00C63CD6" w:rsidRDefault="0037723E" w:rsidP="00EF25B7">
      <w:pPr>
        <w:spacing w:after="0" w:line="300" w:lineRule="atLeast"/>
        <w:jc w:val="both"/>
        <w:rPr>
          <w:rFonts w:ascii="Arial" w:eastAsia="Times New Roman" w:hAnsi="Arial" w:cs="Arial"/>
          <w:color w:val="555555"/>
          <w:sz w:val="18"/>
          <w:szCs w:val="18"/>
          <w:lang w:eastAsia="pl-PL"/>
        </w:rPr>
      </w:pPr>
      <w:r w:rsidRPr="0037723E">
        <w:rPr>
          <w:rFonts w:ascii="Arial" w:hAnsi="Arial" w:cs="Arial"/>
          <w:color w:val="555555"/>
          <w:sz w:val="18"/>
          <w:szCs w:val="18"/>
          <w:shd w:val="clear" w:color="auto" w:fill="FFFFFF"/>
        </w:rPr>
        <w:t>Zachowanie poufności, ochrona danych oraz respektowanie praw osób, których dotyczą przetwarzane dane, są</w:t>
      </w:r>
      <w:r w:rsidR="004E619D">
        <w:rPr>
          <w:rFonts w:ascii="Arial" w:hAnsi="Arial" w:cs="Arial"/>
          <w:color w:val="555555"/>
          <w:sz w:val="18"/>
          <w:szCs w:val="18"/>
          <w:shd w:val="clear" w:color="auto" w:fill="FFFFFF"/>
        </w:rPr>
        <w:t> </w:t>
      </w:r>
      <w:r w:rsidR="00EF25B7" w:rsidRPr="00BB2A9D">
        <w:rPr>
          <w:rFonts w:ascii="Arial" w:hAnsi="Arial" w:cs="Arial"/>
          <w:color w:val="555555"/>
          <w:sz w:val="18"/>
          <w:szCs w:val="18"/>
          <w:shd w:val="clear" w:color="auto" w:fill="FFFFFF"/>
        </w:rPr>
        <w:t>dla Spółki niezwykle ważne i chcemy, aby każda osoba, której dane przetwarzamy wiedziała, że stosujemy się do wymagań wynikających z Rozporządzenia Parlamentu Europejskiego i Rady (UE) 2016/679 z dnia 27 kwietnia 2016 r. w sprawie ochrony osób fizycznych w związku z przetwarzaniem danych osobowych i w sprawie swobodnego przepływu takich danych oraz uchylenia dyrektywy 95/46/WE (ogólne rozporządzenie o ochronie danych</w:t>
      </w:r>
      <w:r w:rsidR="00E2599B">
        <w:rPr>
          <w:rFonts w:ascii="Arial" w:hAnsi="Arial" w:cs="Arial"/>
          <w:color w:val="555555"/>
          <w:sz w:val="18"/>
          <w:szCs w:val="18"/>
          <w:shd w:val="clear" w:color="auto" w:fill="FFFFFF"/>
        </w:rPr>
        <w:t>, dalej „RODO”)</w:t>
      </w:r>
      <w:r w:rsidR="004E619D">
        <w:rPr>
          <w:rFonts w:ascii="Arial" w:hAnsi="Arial" w:cs="Arial"/>
          <w:color w:val="555555"/>
          <w:sz w:val="18"/>
          <w:szCs w:val="18"/>
          <w:shd w:val="clear" w:color="auto" w:fill="FFFFFF"/>
        </w:rPr>
        <w:t>.</w:t>
      </w:r>
      <w:r w:rsidR="00EF25B7" w:rsidRPr="00BB2A9D">
        <w:rPr>
          <w:rFonts w:ascii="Arial" w:hAnsi="Arial" w:cs="Arial"/>
          <w:color w:val="555555"/>
          <w:sz w:val="18"/>
          <w:szCs w:val="18"/>
          <w:shd w:val="clear" w:color="auto" w:fill="FFFFFF"/>
        </w:rPr>
        <w:t xml:space="preserve"> </w:t>
      </w:r>
      <w:r w:rsidR="004E619D">
        <w:rPr>
          <w:rFonts w:ascii="Arial" w:hAnsi="Arial" w:cs="Arial"/>
          <w:color w:val="555555"/>
          <w:sz w:val="18"/>
          <w:szCs w:val="18"/>
          <w:shd w:val="clear" w:color="auto" w:fill="FFFFFF"/>
        </w:rPr>
        <w:t>W</w:t>
      </w:r>
      <w:r w:rsidR="00EF25B7" w:rsidRPr="00BB2A9D">
        <w:rPr>
          <w:rFonts w:ascii="Arial" w:hAnsi="Arial" w:cs="Arial"/>
          <w:color w:val="555555"/>
          <w:sz w:val="18"/>
          <w:szCs w:val="18"/>
          <w:shd w:val="clear" w:color="auto" w:fill="FFFFFF"/>
        </w:rPr>
        <w:t xml:space="preserve"> związku z tym Spółka stosuje odpowiednie środki ochrony danych jak też na bieżąco monitoruje bezpieczeństwo danych oraz aktywnie reaguje </w:t>
      </w:r>
      <w:r w:rsidR="004E619D">
        <w:rPr>
          <w:rFonts w:ascii="Arial" w:hAnsi="Arial" w:cs="Arial"/>
          <w:color w:val="555555"/>
          <w:sz w:val="18"/>
          <w:szCs w:val="18"/>
          <w:shd w:val="clear" w:color="auto" w:fill="FFFFFF"/>
        </w:rPr>
        <w:t xml:space="preserve">na </w:t>
      </w:r>
      <w:r w:rsidR="00EF25B7" w:rsidRPr="00BB2A9D">
        <w:rPr>
          <w:rFonts w:ascii="Arial" w:hAnsi="Arial" w:cs="Arial"/>
          <w:color w:val="555555"/>
          <w:sz w:val="18"/>
          <w:szCs w:val="18"/>
          <w:shd w:val="clear" w:color="auto" w:fill="FFFFFF"/>
        </w:rPr>
        <w:t xml:space="preserve">zidentyfikowane zagrożenia </w:t>
      </w:r>
      <w:r w:rsidR="004E619D">
        <w:rPr>
          <w:rFonts w:ascii="Arial" w:hAnsi="Arial" w:cs="Arial"/>
          <w:color w:val="555555"/>
          <w:sz w:val="18"/>
          <w:szCs w:val="18"/>
          <w:shd w:val="clear" w:color="auto" w:fill="FFFFFF"/>
        </w:rPr>
        <w:t>i</w:t>
      </w:r>
      <w:r w:rsidR="00EF25B7" w:rsidRPr="00BB2A9D">
        <w:rPr>
          <w:rFonts w:ascii="Arial" w:hAnsi="Arial" w:cs="Arial"/>
          <w:color w:val="555555"/>
          <w:sz w:val="18"/>
          <w:szCs w:val="18"/>
          <w:shd w:val="clear" w:color="auto" w:fill="FFFFFF"/>
        </w:rPr>
        <w:t xml:space="preserve"> reaguje na wszelkie wnioski osób, których dotyczą dane.</w:t>
      </w:r>
    </w:p>
    <w:p w14:paraId="6AFE9481" w14:textId="77777777" w:rsidR="00C63CD6" w:rsidRPr="00C63CD6" w:rsidRDefault="00C63CD6" w:rsidP="00EF25B7">
      <w:pPr>
        <w:spacing w:after="0" w:line="300" w:lineRule="atLeast"/>
        <w:jc w:val="both"/>
        <w:rPr>
          <w:rFonts w:ascii="Arial" w:eastAsia="Times New Roman" w:hAnsi="Arial" w:cs="Arial"/>
          <w:color w:val="555555"/>
          <w:sz w:val="18"/>
          <w:szCs w:val="18"/>
          <w:lang w:eastAsia="pl-PL"/>
        </w:rPr>
      </w:pPr>
      <w:r w:rsidRPr="00C63CD6">
        <w:rPr>
          <w:rFonts w:ascii="Arial" w:eastAsia="Times New Roman" w:hAnsi="Arial" w:cs="Arial"/>
          <w:b/>
          <w:bCs/>
          <w:color w:val="555555"/>
          <w:sz w:val="18"/>
          <w:szCs w:val="18"/>
          <w:lang w:eastAsia="pl-PL"/>
        </w:rPr>
        <w:t> </w:t>
      </w:r>
    </w:p>
    <w:p w14:paraId="22702010" w14:textId="3C40BB30" w:rsidR="00C63CD6" w:rsidRPr="00C63CD6" w:rsidRDefault="00C63CD6" w:rsidP="001843D3">
      <w:pPr>
        <w:spacing w:after="120" w:line="300" w:lineRule="atLeast"/>
        <w:jc w:val="both"/>
        <w:rPr>
          <w:rFonts w:ascii="Arial" w:eastAsia="Times New Roman" w:hAnsi="Arial" w:cs="Arial"/>
          <w:color w:val="555555"/>
          <w:sz w:val="18"/>
          <w:szCs w:val="18"/>
          <w:lang w:eastAsia="pl-PL"/>
        </w:rPr>
      </w:pPr>
      <w:r w:rsidRPr="00C63CD6">
        <w:rPr>
          <w:rFonts w:ascii="Arial" w:eastAsia="Times New Roman" w:hAnsi="Arial" w:cs="Arial"/>
          <w:b/>
          <w:bCs/>
          <w:color w:val="555555"/>
          <w:sz w:val="18"/>
          <w:szCs w:val="18"/>
          <w:lang w:eastAsia="pl-PL"/>
        </w:rPr>
        <w:t>W jakim celu i na jakiej podstawie Spółka będzie przetwarzać dane osobowe?</w:t>
      </w:r>
    </w:p>
    <w:p w14:paraId="16D0F4F3" w14:textId="7520EB0E" w:rsidR="00C07F0D" w:rsidRPr="00BB2A9D" w:rsidRDefault="00C63CD6" w:rsidP="00EF25B7">
      <w:pPr>
        <w:spacing w:after="0" w:line="300" w:lineRule="atLeast"/>
        <w:jc w:val="both"/>
        <w:rPr>
          <w:rFonts w:ascii="Arial" w:eastAsia="Times New Roman" w:hAnsi="Arial" w:cs="Arial"/>
          <w:color w:val="555555"/>
          <w:sz w:val="18"/>
          <w:szCs w:val="18"/>
          <w:lang w:eastAsia="pl-PL"/>
        </w:rPr>
      </w:pPr>
      <w:r w:rsidRPr="00C63CD6">
        <w:rPr>
          <w:rFonts w:ascii="Arial" w:eastAsia="Times New Roman" w:hAnsi="Arial" w:cs="Arial"/>
          <w:color w:val="555555"/>
          <w:sz w:val="18"/>
          <w:szCs w:val="18"/>
          <w:lang w:eastAsia="pl-PL"/>
        </w:rPr>
        <w:t>Pani/Pana dane osobowe</w:t>
      </w:r>
      <w:r w:rsidR="008C7CB4" w:rsidRPr="00BB2A9D">
        <w:rPr>
          <w:rFonts w:ascii="Arial" w:eastAsia="Times New Roman" w:hAnsi="Arial" w:cs="Arial"/>
          <w:color w:val="555555"/>
          <w:sz w:val="18"/>
          <w:szCs w:val="18"/>
          <w:lang w:eastAsia="pl-PL"/>
        </w:rPr>
        <w:t>, w zależności od indywidualnych potrzeb,</w:t>
      </w:r>
      <w:r w:rsidRPr="00C63CD6">
        <w:rPr>
          <w:rFonts w:ascii="Arial" w:eastAsia="Times New Roman" w:hAnsi="Arial" w:cs="Arial"/>
          <w:color w:val="555555"/>
          <w:sz w:val="18"/>
          <w:szCs w:val="18"/>
          <w:lang w:eastAsia="pl-PL"/>
        </w:rPr>
        <w:t xml:space="preserve"> przetwarzane będą w </w:t>
      </w:r>
      <w:r w:rsidR="00C07F0D" w:rsidRPr="00BB2A9D">
        <w:rPr>
          <w:rFonts w:ascii="Arial" w:eastAsia="Times New Roman" w:hAnsi="Arial" w:cs="Arial"/>
          <w:color w:val="555555"/>
          <w:sz w:val="18"/>
          <w:szCs w:val="18"/>
          <w:lang w:eastAsia="pl-PL"/>
        </w:rPr>
        <w:t>następujących celach:</w:t>
      </w:r>
    </w:p>
    <w:p w14:paraId="03711909" w14:textId="6D8D40AC" w:rsidR="00C07F0D" w:rsidRDefault="00C07F0D" w:rsidP="004322E5">
      <w:pPr>
        <w:pStyle w:val="Akapitzlist"/>
        <w:numPr>
          <w:ilvl w:val="0"/>
          <w:numId w:val="38"/>
        </w:numPr>
        <w:spacing w:line="300" w:lineRule="atLeast"/>
        <w:ind w:left="426" w:hanging="426"/>
        <w:jc w:val="both"/>
        <w:rPr>
          <w:rFonts w:ascii="Arial" w:eastAsia="Times New Roman" w:hAnsi="Arial" w:cs="Arial"/>
          <w:color w:val="555555"/>
          <w:sz w:val="18"/>
          <w:szCs w:val="18"/>
          <w:lang w:eastAsia="pl-PL"/>
        </w:rPr>
      </w:pPr>
      <w:r w:rsidRPr="00BB2A9D">
        <w:rPr>
          <w:rFonts w:ascii="Arial" w:eastAsia="Times New Roman" w:hAnsi="Arial" w:cs="Arial"/>
          <w:color w:val="555555"/>
          <w:sz w:val="18"/>
          <w:szCs w:val="18"/>
          <w:lang w:eastAsia="pl-PL"/>
        </w:rPr>
        <w:t>przyjmowania i rozpatrywania wniosków kierowanych do Spółki,</w:t>
      </w:r>
    </w:p>
    <w:p w14:paraId="5EF6EC29" w14:textId="254ABB90" w:rsidR="007C6A9A" w:rsidRPr="00BB2A9D" w:rsidRDefault="007C6A9A" w:rsidP="004322E5">
      <w:pPr>
        <w:pStyle w:val="Akapitzlist"/>
        <w:numPr>
          <w:ilvl w:val="0"/>
          <w:numId w:val="38"/>
        </w:numPr>
        <w:spacing w:line="300" w:lineRule="atLeast"/>
        <w:ind w:left="426" w:hanging="426"/>
        <w:jc w:val="both"/>
        <w:rPr>
          <w:rFonts w:ascii="Arial" w:eastAsia="Times New Roman" w:hAnsi="Arial" w:cs="Arial"/>
          <w:color w:val="555555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555555"/>
          <w:sz w:val="18"/>
          <w:szCs w:val="18"/>
          <w:lang w:eastAsia="pl-PL"/>
        </w:rPr>
        <w:t>zawarcia i realizacji umowy ustalającej warunki zaprojektowania i budowy przyłącza kanalizacyjnego,</w:t>
      </w:r>
    </w:p>
    <w:p w14:paraId="17CECBA9" w14:textId="11E70241" w:rsidR="00C07F0D" w:rsidRPr="00BB2A9D" w:rsidRDefault="00C07F0D" w:rsidP="004322E5">
      <w:pPr>
        <w:pStyle w:val="Akapitzlist"/>
        <w:numPr>
          <w:ilvl w:val="0"/>
          <w:numId w:val="38"/>
        </w:numPr>
        <w:spacing w:line="300" w:lineRule="atLeast"/>
        <w:ind w:left="426" w:hanging="426"/>
        <w:jc w:val="both"/>
        <w:rPr>
          <w:rFonts w:ascii="Arial" w:eastAsia="Times New Roman" w:hAnsi="Arial" w:cs="Arial"/>
          <w:color w:val="555555"/>
          <w:sz w:val="18"/>
          <w:szCs w:val="18"/>
          <w:lang w:eastAsia="pl-PL"/>
        </w:rPr>
      </w:pPr>
      <w:r w:rsidRPr="00BB2A9D">
        <w:rPr>
          <w:rFonts w:ascii="Arial" w:eastAsia="Times New Roman" w:hAnsi="Arial" w:cs="Arial"/>
          <w:color w:val="555555"/>
          <w:sz w:val="18"/>
          <w:szCs w:val="18"/>
          <w:lang w:eastAsia="pl-PL"/>
        </w:rPr>
        <w:t>zawarcia i realizacji umowy na dostawę wody i odbiór ścieków,</w:t>
      </w:r>
    </w:p>
    <w:p w14:paraId="664E2B63" w14:textId="041F2778" w:rsidR="00C07F0D" w:rsidRPr="00BB2A9D" w:rsidRDefault="00C07F0D" w:rsidP="004322E5">
      <w:pPr>
        <w:pStyle w:val="Akapitzlist"/>
        <w:numPr>
          <w:ilvl w:val="0"/>
          <w:numId w:val="38"/>
        </w:numPr>
        <w:spacing w:line="300" w:lineRule="atLeast"/>
        <w:ind w:left="426" w:hanging="426"/>
        <w:jc w:val="both"/>
        <w:rPr>
          <w:rFonts w:ascii="Arial" w:eastAsia="Times New Roman" w:hAnsi="Arial" w:cs="Arial"/>
          <w:color w:val="555555"/>
          <w:sz w:val="18"/>
          <w:szCs w:val="18"/>
          <w:lang w:eastAsia="pl-PL"/>
        </w:rPr>
      </w:pPr>
      <w:r w:rsidRPr="00BB2A9D">
        <w:rPr>
          <w:rFonts w:ascii="Arial" w:eastAsia="Times New Roman" w:hAnsi="Arial" w:cs="Arial"/>
          <w:color w:val="555555"/>
          <w:sz w:val="18"/>
          <w:szCs w:val="18"/>
          <w:lang w:eastAsia="pl-PL"/>
        </w:rPr>
        <w:t>wystawiania faktur, dokonywania rozliczeń i przyjmowania płatności,</w:t>
      </w:r>
    </w:p>
    <w:p w14:paraId="3A39EA41" w14:textId="3022CFCC" w:rsidR="00C07F0D" w:rsidRPr="00BB2A9D" w:rsidRDefault="00C07F0D" w:rsidP="004322E5">
      <w:pPr>
        <w:pStyle w:val="Akapitzlist"/>
        <w:numPr>
          <w:ilvl w:val="0"/>
          <w:numId w:val="38"/>
        </w:numPr>
        <w:spacing w:line="300" w:lineRule="atLeast"/>
        <w:ind w:left="426" w:hanging="426"/>
        <w:jc w:val="both"/>
        <w:rPr>
          <w:rFonts w:ascii="Arial" w:eastAsia="Times New Roman" w:hAnsi="Arial" w:cs="Arial"/>
          <w:color w:val="555555"/>
          <w:sz w:val="18"/>
          <w:szCs w:val="18"/>
          <w:lang w:eastAsia="pl-PL"/>
        </w:rPr>
      </w:pPr>
      <w:r w:rsidRPr="00BB2A9D">
        <w:rPr>
          <w:rFonts w:ascii="Arial" w:eastAsia="Times New Roman" w:hAnsi="Arial" w:cs="Arial"/>
          <w:color w:val="555555"/>
          <w:sz w:val="18"/>
          <w:szCs w:val="18"/>
          <w:lang w:eastAsia="pl-PL"/>
        </w:rPr>
        <w:t xml:space="preserve">dochodzenia roszczeń z tytułu prowadzonej działalności </w:t>
      </w:r>
      <w:r w:rsidR="008C7CB4" w:rsidRPr="00BB2A9D">
        <w:rPr>
          <w:rFonts w:ascii="Arial" w:eastAsia="Times New Roman" w:hAnsi="Arial" w:cs="Arial"/>
          <w:color w:val="555555"/>
          <w:sz w:val="18"/>
          <w:szCs w:val="18"/>
          <w:lang w:eastAsia="pl-PL"/>
        </w:rPr>
        <w:t>gospodarczej,</w:t>
      </w:r>
    </w:p>
    <w:p w14:paraId="428A8818" w14:textId="7E3DD4E2" w:rsidR="008C7CB4" w:rsidRPr="00BB2A9D" w:rsidRDefault="008C7CB4" w:rsidP="004322E5">
      <w:pPr>
        <w:pStyle w:val="Akapitzlist"/>
        <w:numPr>
          <w:ilvl w:val="0"/>
          <w:numId w:val="38"/>
        </w:numPr>
        <w:spacing w:line="300" w:lineRule="atLeast"/>
        <w:ind w:left="426" w:hanging="426"/>
        <w:jc w:val="both"/>
        <w:rPr>
          <w:rFonts w:ascii="Arial" w:eastAsia="Times New Roman" w:hAnsi="Arial" w:cs="Arial"/>
          <w:color w:val="555555"/>
          <w:sz w:val="18"/>
          <w:szCs w:val="18"/>
          <w:lang w:eastAsia="pl-PL"/>
        </w:rPr>
      </w:pPr>
      <w:r w:rsidRPr="00BB2A9D">
        <w:rPr>
          <w:rFonts w:ascii="Arial" w:eastAsia="Times New Roman" w:hAnsi="Arial" w:cs="Arial"/>
          <w:color w:val="555555"/>
          <w:sz w:val="18"/>
          <w:szCs w:val="18"/>
          <w:lang w:eastAsia="pl-PL"/>
        </w:rPr>
        <w:t>przyjmowania i rozpatrywania reklamacji,</w:t>
      </w:r>
    </w:p>
    <w:p w14:paraId="251CDFD5" w14:textId="5FFF4AA2" w:rsidR="008C7CB4" w:rsidRDefault="008C7CB4" w:rsidP="004322E5">
      <w:pPr>
        <w:pStyle w:val="Akapitzlist"/>
        <w:numPr>
          <w:ilvl w:val="0"/>
          <w:numId w:val="38"/>
        </w:numPr>
        <w:spacing w:line="300" w:lineRule="atLeast"/>
        <w:ind w:left="426" w:hanging="426"/>
        <w:jc w:val="both"/>
        <w:rPr>
          <w:rFonts w:ascii="Arial" w:eastAsia="Times New Roman" w:hAnsi="Arial" w:cs="Arial"/>
          <w:color w:val="555555"/>
          <w:sz w:val="18"/>
          <w:szCs w:val="18"/>
          <w:lang w:eastAsia="pl-PL"/>
        </w:rPr>
      </w:pPr>
      <w:r w:rsidRPr="00BB2A9D">
        <w:rPr>
          <w:rFonts w:ascii="Arial" w:eastAsia="Times New Roman" w:hAnsi="Arial" w:cs="Arial"/>
          <w:color w:val="555555"/>
          <w:sz w:val="18"/>
          <w:szCs w:val="18"/>
          <w:lang w:eastAsia="pl-PL"/>
        </w:rPr>
        <w:t>udzielania odpowiedzi na pytania i prowadzenia korespondencji,</w:t>
      </w:r>
    </w:p>
    <w:p w14:paraId="5FDF169F" w14:textId="6228BCAD" w:rsidR="004322E5" w:rsidRPr="00BB2A9D" w:rsidRDefault="004322E5" w:rsidP="004322E5">
      <w:pPr>
        <w:pStyle w:val="Akapitzlist"/>
        <w:numPr>
          <w:ilvl w:val="0"/>
          <w:numId w:val="38"/>
        </w:numPr>
        <w:spacing w:line="300" w:lineRule="atLeast"/>
        <w:ind w:left="426" w:hanging="426"/>
        <w:jc w:val="both"/>
        <w:rPr>
          <w:rFonts w:ascii="Arial" w:eastAsia="Times New Roman" w:hAnsi="Arial" w:cs="Arial"/>
          <w:color w:val="555555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555555"/>
          <w:sz w:val="18"/>
          <w:szCs w:val="18"/>
          <w:lang w:eastAsia="pl-PL"/>
        </w:rPr>
        <w:t>badania poziomu satysfakcji klienta z poziomu świadczonych usług oraz poziomu obsługi,</w:t>
      </w:r>
    </w:p>
    <w:p w14:paraId="33254D9B" w14:textId="3EF87034" w:rsidR="008C7CB4" w:rsidRPr="00BB2A9D" w:rsidRDefault="008C7CB4" w:rsidP="004322E5">
      <w:pPr>
        <w:pStyle w:val="Akapitzlist"/>
        <w:numPr>
          <w:ilvl w:val="0"/>
          <w:numId w:val="38"/>
        </w:numPr>
        <w:spacing w:line="300" w:lineRule="atLeast"/>
        <w:ind w:left="426" w:hanging="426"/>
        <w:jc w:val="both"/>
        <w:rPr>
          <w:rFonts w:ascii="Arial" w:eastAsia="Times New Roman" w:hAnsi="Arial" w:cs="Arial"/>
          <w:color w:val="555555"/>
          <w:sz w:val="18"/>
          <w:szCs w:val="18"/>
          <w:lang w:eastAsia="pl-PL"/>
        </w:rPr>
      </w:pPr>
      <w:r w:rsidRPr="00BB2A9D">
        <w:rPr>
          <w:rFonts w:ascii="Arial" w:hAnsi="Arial" w:cs="Arial"/>
          <w:color w:val="555555"/>
          <w:sz w:val="18"/>
          <w:szCs w:val="18"/>
          <w:shd w:val="clear" w:color="auto" w:fill="FFFFFF"/>
        </w:rPr>
        <w:t>przyjmowania zgłoszeń dotyczących awarii sieci wodociągowej lub kanalizacyjnej,</w:t>
      </w:r>
    </w:p>
    <w:p w14:paraId="428AC102" w14:textId="62F6EC72" w:rsidR="00C63CD6" w:rsidRDefault="007C6A9A" w:rsidP="004322E5">
      <w:pPr>
        <w:pStyle w:val="Akapitzlist"/>
        <w:numPr>
          <w:ilvl w:val="0"/>
          <w:numId w:val="38"/>
        </w:numPr>
        <w:spacing w:line="300" w:lineRule="atLeast"/>
        <w:ind w:left="426" w:hanging="426"/>
        <w:jc w:val="both"/>
        <w:rPr>
          <w:rFonts w:ascii="Arial" w:eastAsia="Times New Roman" w:hAnsi="Arial" w:cs="Arial"/>
          <w:color w:val="555555"/>
          <w:sz w:val="18"/>
          <w:szCs w:val="18"/>
          <w:lang w:eastAsia="pl-PL"/>
        </w:rPr>
      </w:pPr>
      <w:r w:rsidRPr="00E2599B">
        <w:rPr>
          <w:rFonts w:ascii="Arial" w:eastAsia="Times New Roman" w:hAnsi="Arial" w:cs="Arial"/>
          <w:color w:val="555555"/>
          <w:sz w:val="18"/>
          <w:szCs w:val="18"/>
          <w:lang w:eastAsia="pl-PL"/>
        </w:rPr>
        <w:t>likwidacja szkód powstałych w wyniku usterek i</w:t>
      </w:r>
      <w:r w:rsidR="00E2599B" w:rsidRPr="00E2599B">
        <w:rPr>
          <w:rFonts w:ascii="Arial" w:eastAsia="Times New Roman" w:hAnsi="Arial" w:cs="Arial"/>
          <w:color w:val="555555"/>
          <w:sz w:val="18"/>
          <w:szCs w:val="18"/>
          <w:lang w:eastAsia="pl-PL"/>
        </w:rPr>
        <w:t>nfrastruktury,</w:t>
      </w:r>
    </w:p>
    <w:p w14:paraId="35D9B9F1" w14:textId="4E3F9BE0" w:rsidR="00E2599B" w:rsidRPr="00C63CD6" w:rsidRDefault="005828E1" w:rsidP="004322E5">
      <w:pPr>
        <w:pStyle w:val="Akapitzlist"/>
        <w:numPr>
          <w:ilvl w:val="0"/>
          <w:numId w:val="38"/>
        </w:numPr>
        <w:spacing w:line="300" w:lineRule="atLeast"/>
        <w:ind w:left="426" w:hanging="426"/>
        <w:jc w:val="both"/>
        <w:rPr>
          <w:rFonts w:ascii="Arial" w:eastAsia="Times New Roman" w:hAnsi="Arial" w:cs="Arial"/>
          <w:color w:val="555555"/>
          <w:sz w:val="18"/>
          <w:szCs w:val="18"/>
          <w:lang w:eastAsia="pl-PL"/>
        </w:rPr>
      </w:pPr>
      <w:bookmarkStart w:id="0" w:name="_Hlk35950729"/>
      <w:r>
        <w:rPr>
          <w:rFonts w:ascii="Arial" w:eastAsia="Times New Roman" w:hAnsi="Arial" w:cs="Arial"/>
          <w:color w:val="555555"/>
          <w:sz w:val="18"/>
          <w:szCs w:val="18"/>
          <w:lang w:eastAsia="pl-PL"/>
        </w:rPr>
        <w:t xml:space="preserve">w przypadku wizyt osobistych w budynkach i siedzibie Spółki dane będą przetwarzane także </w:t>
      </w:r>
      <w:r w:rsidR="00E2599B">
        <w:rPr>
          <w:rFonts w:ascii="Arial" w:eastAsia="Times New Roman" w:hAnsi="Arial" w:cs="Arial"/>
          <w:color w:val="555555"/>
          <w:sz w:val="18"/>
          <w:szCs w:val="18"/>
          <w:lang w:eastAsia="pl-PL"/>
        </w:rPr>
        <w:t xml:space="preserve">w celu </w:t>
      </w:r>
      <w:r w:rsidR="00C57171">
        <w:rPr>
          <w:rFonts w:ascii="Arial" w:eastAsia="Times New Roman" w:hAnsi="Arial" w:cs="Arial"/>
          <w:color w:val="555555"/>
          <w:sz w:val="18"/>
          <w:szCs w:val="18"/>
          <w:lang w:eastAsia="pl-PL"/>
        </w:rPr>
        <w:t>zapewnienia bezpieczeństwa osób i mienia w związku z prowadzeniem monitoringu wizyjnego.</w:t>
      </w:r>
      <w:bookmarkEnd w:id="0"/>
    </w:p>
    <w:p w14:paraId="786E6430" w14:textId="040930CB" w:rsidR="00BB2A9D" w:rsidRDefault="00BB2A9D" w:rsidP="00EF25B7">
      <w:pPr>
        <w:spacing w:after="0" w:line="300" w:lineRule="atLeast"/>
        <w:jc w:val="both"/>
        <w:rPr>
          <w:rFonts w:ascii="Arial" w:eastAsia="Times New Roman" w:hAnsi="Arial" w:cs="Arial"/>
          <w:color w:val="555555"/>
          <w:sz w:val="18"/>
          <w:szCs w:val="18"/>
          <w:lang w:eastAsia="pl-PL"/>
        </w:rPr>
      </w:pPr>
    </w:p>
    <w:p w14:paraId="48808C4A" w14:textId="1A59FF39" w:rsidR="00F57F4E" w:rsidRPr="00BB2A9D" w:rsidRDefault="00F57F4E" w:rsidP="0003046E">
      <w:pPr>
        <w:spacing w:after="120" w:line="300" w:lineRule="atLeast"/>
        <w:jc w:val="both"/>
        <w:rPr>
          <w:rFonts w:ascii="Arial" w:eastAsia="Times New Roman" w:hAnsi="Arial" w:cs="Arial"/>
          <w:color w:val="555555"/>
          <w:sz w:val="18"/>
          <w:szCs w:val="18"/>
          <w:lang w:eastAsia="pl-PL"/>
        </w:rPr>
      </w:pPr>
      <w:r w:rsidRPr="00F57F4E">
        <w:rPr>
          <w:rFonts w:ascii="Arial" w:eastAsia="Times New Roman" w:hAnsi="Arial" w:cs="Arial"/>
          <w:color w:val="555555"/>
          <w:sz w:val="18"/>
          <w:szCs w:val="18"/>
          <w:lang w:eastAsia="pl-PL"/>
        </w:rPr>
        <w:t>Przetwarzanie danych osobowych jest niezbędne do realizacji ww. celów.</w:t>
      </w:r>
    </w:p>
    <w:p w14:paraId="679F4C82" w14:textId="09A0FEEF" w:rsidR="00BB2A9D" w:rsidRPr="00BB2A9D" w:rsidRDefault="00BB2A9D" w:rsidP="0003046E">
      <w:pPr>
        <w:spacing w:after="120" w:line="300" w:lineRule="atLeast"/>
        <w:jc w:val="both"/>
        <w:rPr>
          <w:rFonts w:ascii="Arial" w:eastAsia="Times New Roman" w:hAnsi="Arial" w:cs="Arial"/>
          <w:color w:val="555555"/>
          <w:sz w:val="18"/>
          <w:szCs w:val="18"/>
          <w:lang w:eastAsia="pl-PL"/>
        </w:rPr>
      </w:pPr>
      <w:r w:rsidRPr="00C63CD6">
        <w:rPr>
          <w:rFonts w:ascii="Arial" w:eastAsia="Times New Roman" w:hAnsi="Arial" w:cs="Arial"/>
          <w:color w:val="555555"/>
          <w:sz w:val="18"/>
          <w:szCs w:val="18"/>
          <w:lang w:eastAsia="pl-PL"/>
        </w:rPr>
        <w:t xml:space="preserve">W przypadku </w:t>
      </w:r>
      <w:r w:rsidR="00E2599B">
        <w:rPr>
          <w:rFonts w:ascii="Arial" w:eastAsia="Times New Roman" w:hAnsi="Arial" w:cs="Arial"/>
          <w:color w:val="555555"/>
          <w:sz w:val="18"/>
          <w:szCs w:val="18"/>
          <w:lang w:eastAsia="pl-PL"/>
        </w:rPr>
        <w:t xml:space="preserve">gdy dane przetwarzane będą </w:t>
      </w:r>
      <w:r w:rsidRPr="00C63CD6">
        <w:rPr>
          <w:rFonts w:ascii="Arial" w:eastAsia="Times New Roman" w:hAnsi="Arial" w:cs="Arial"/>
          <w:color w:val="555555"/>
          <w:sz w:val="18"/>
          <w:szCs w:val="18"/>
          <w:lang w:eastAsia="pl-PL"/>
        </w:rPr>
        <w:t xml:space="preserve">w celu zawarcia umowy </w:t>
      </w:r>
      <w:r w:rsidR="00E2599B">
        <w:rPr>
          <w:rFonts w:ascii="Arial" w:eastAsia="Times New Roman" w:hAnsi="Arial" w:cs="Arial"/>
          <w:color w:val="555555"/>
          <w:sz w:val="18"/>
          <w:szCs w:val="18"/>
          <w:lang w:eastAsia="pl-PL"/>
        </w:rPr>
        <w:t>i</w:t>
      </w:r>
      <w:r w:rsidRPr="00C63CD6">
        <w:rPr>
          <w:rFonts w:ascii="Arial" w:eastAsia="Times New Roman" w:hAnsi="Arial" w:cs="Arial"/>
          <w:color w:val="555555"/>
          <w:sz w:val="18"/>
          <w:szCs w:val="18"/>
          <w:lang w:eastAsia="pl-PL"/>
        </w:rPr>
        <w:t xml:space="preserve"> realizacji umowy</w:t>
      </w:r>
      <w:r w:rsidR="004322E5">
        <w:rPr>
          <w:rFonts w:ascii="Arial" w:eastAsia="Times New Roman" w:hAnsi="Arial" w:cs="Arial"/>
          <w:color w:val="555555"/>
          <w:sz w:val="18"/>
          <w:szCs w:val="18"/>
          <w:lang w:eastAsia="pl-PL"/>
        </w:rPr>
        <w:t xml:space="preserve"> (pkt 2 i 3)</w:t>
      </w:r>
      <w:r w:rsidRPr="00C63CD6">
        <w:rPr>
          <w:rFonts w:ascii="Arial" w:eastAsia="Times New Roman" w:hAnsi="Arial" w:cs="Arial"/>
          <w:color w:val="555555"/>
          <w:sz w:val="18"/>
          <w:szCs w:val="18"/>
          <w:lang w:eastAsia="pl-PL"/>
        </w:rPr>
        <w:t>, podstawę prawną do przetwarzania danych stanowi art. 6 ust. 1 lit. b) RODO.</w:t>
      </w:r>
    </w:p>
    <w:p w14:paraId="220B7655" w14:textId="0060C668" w:rsidR="00BB2A9D" w:rsidRPr="00C63CD6" w:rsidRDefault="00BB2A9D" w:rsidP="0003046E">
      <w:pPr>
        <w:spacing w:after="120" w:line="300" w:lineRule="atLeast"/>
        <w:jc w:val="both"/>
        <w:rPr>
          <w:rFonts w:ascii="Arial" w:eastAsia="Times New Roman" w:hAnsi="Arial" w:cs="Arial"/>
          <w:color w:val="555555"/>
          <w:sz w:val="18"/>
          <w:szCs w:val="18"/>
          <w:lang w:eastAsia="pl-PL"/>
        </w:rPr>
      </w:pPr>
      <w:r w:rsidRPr="00BB2A9D">
        <w:rPr>
          <w:rFonts w:ascii="Arial" w:eastAsia="Times New Roman" w:hAnsi="Arial" w:cs="Arial"/>
          <w:color w:val="555555"/>
          <w:sz w:val="18"/>
          <w:szCs w:val="18"/>
          <w:lang w:eastAsia="pl-PL"/>
        </w:rPr>
        <w:t>Z uwagi na charakter działalności Spółki, podstawę prawną przetwarzania Pani/Pana danych osobowych będzie stanowić również realizacja obowiązków Spółki wynikających z przepisów prawa, takich jak: ustawa z dnia 14</w:t>
      </w:r>
      <w:r w:rsidR="007A7D9C">
        <w:rPr>
          <w:rFonts w:ascii="Arial" w:eastAsia="Times New Roman" w:hAnsi="Arial" w:cs="Arial"/>
          <w:color w:val="555555"/>
          <w:sz w:val="18"/>
          <w:szCs w:val="18"/>
          <w:lang w:eastAsia="pl-PL"/>
        </w:rPr>
        <w:t> </w:t>
      </w:r>
      <w:r w:rsidRPr="00BB2A9D">
        <w:rPr>
          <w:rFonts w:ascii="Arial" w:eastAsia="Times New Roman" w:hAnsi="Arial" w:cs="Arial"/>
          <w:color w:val="555555"/>
          <w:sz w:val="18"/>
          <w:szCs w:val="18"/>
          <w:lang w:eastAsia="pl-PL"/>
        </w:rPr>
        <w:t>czerwca 2018 r. o zbiorowym zaopatrzeniu w wodę i zbiorowym odprowadzaniu ścieków (Dz.U.2019 poz. 1437), przepisy wykonawcze do ww. ustawy</w:t>
      </w:r>
      <w:r w:rsidR="004322E5">
        <w:rPr>
          <w:rFonts w:ascii="Arial" w:eastAsia="Times New Roman" w:hAnsi="Arial" w:cs="Arial"/>
          <w:color w:val="555555"/>
          <w:sz w:val="18"/>
          <w:szCs w:val="18"/>
          <w:lang w:eastAsia="pl-PL"/>
        </w:rPr>
        <w:t xml:space="preserve"> (pkt 1 – 3). Podstawa prawna przetwarzania danych osobowych wynika również z </w:t>
      </w:r>
      <w:r w:rsidR="004322E5" w:rsidRPr="004322E5">
        <w:rPr>
          <w:rFonts w:ascii="Arial" w:eastAsia="Times New Roman" w:hAnsi="Arial" w:cs="Arial"/>
          <w:color w:val="555555"/>
          <w:sz w:val="18"/>
          <w:szCs w:val="18"/>
          <w:lang w:eastAsia="pl-PL"/>
        </w:rPr>
        <w:t xml:space="preserve">art. 106b ustawy z dnia 11 marca 2004 r. o podatku od towarów i usług (tekst jedn.: Dz. U. z 2021 r. poz. 685 z </w:t>
      </w:r>
      <w:proofErr w:type="spellStart"/>
      <w:r w:rsidR="004322E5" w:rsidRPr="004322E5">
        <w:rPr>
          <w:rFonts w:ascii="Arial" w:eastAsia="Times New Roman" w:hAnsi="Arial" w:cs="Arial"/>
          <w:color w:val="555555"/>
          <w:sz w:val="18"/>
          <w:szCs w:val="18"/>
          <w:lang w:eastAsia="pl-PL"/>
        </w:rPr>
        <w:t>późn</w:t>
      </w:r>
      <w:proofErr w:type="spellEnd"/>
      <w:r w:rsidR="004322E5" w:rsidRPr="004322E5">
        <w:rPr>
          <w:rFonts w:ascii="Arial" w:eastAsia="Times New Roman" w:hAnsi="Arial" w:cs="Arial"/>
          <w:color w:val="555555"/>
          <w:sz w:val="18"/>
          <w:szCs w:val="18"/>
          <w:lang w:eastAsia="pl-PL"/>
        </w:rPr>
        <w:t>. zm.)</w:t>
      </w:r>
      <w:r w:rsidR="004322E5">
        <w:rPr>
          <w:rFonts w:ascii="Arial" w:eastAsia="Times New Roman" w:hAnsi="Arial" w:cs="Arial"/>
          <w:color w:val="555555"/>
          <w:sz w:val="18"/>
          <w:szCs w:val="18"/>
          <w:lang w:eastAsia="pl-PL"/>
        </w:rPr>
        <w:t xml:space="preserve"> (pkt 4). </w:t>
      </w:r>
    </w:p>
    <w:p w14:paraId="0756EEEF" w14:textId="367ADA49" w:rsidR="00C63CD6" w:rsidRPr="00C63CD6" w:rsidRDefault="00C63CD6" w:rsidP="0003046E">
      <w:pPr>
        <w:spacing w:after="120" w:line="300" w:lineRule="atLeast"/>
        <w:jc w:val="both"/>
        <w:rPr>
          <w:rFonts w:ascii="Arial" w:eastAsia="Times New Roman" w:hAnsi="Arial" w:cs="Arial"/>
          <w:color w:val="555555"/>
          <w:sz w:val="18"/>
          <w:szCs w:val="18"/>
          <w:lang w:eastAsia="pl-PL"/>
        </w:rPr>
      </w:pPr>
      <w:r w:rsidRPr="00C63CD6">
        <w:rPr>
          <w:rFonts w:ascii="Arial" w:eastAsia="Times New Roman" w:hAnsi="Arial" w:cs="Arial"/>
          <w:color w:val="555555"/>
          <w:sz w:val="18"/>
          <w:szCs w:val="18"/>
          <w:lang w:eastAsia="pl-PL"/>
        </w:rPr>
        <w:t>Podstawą prawną przetwarzania Pani/Pana danych osobowych</w:t>
      </w:r>
      <w:r w:rsidR="007A7D9C">
        <w:rPr>
          <w:rFonts w:ascii="Arial" w:eastAsia="Times New Roman" w:hAnsi="Arial" w:cs="Arial"/>
          <w:color w:val="555555"/>
          <w:sz w:val="18"/>
          <w:szCs w:val="18"/>
          <w:lang w:eastAsia="pl-PL"/>
        </w:rPr>
        <w:t xml:space="preserve"> będzie także</w:t>
      </w:r>
      <w:r w:rsidRPr="00C63CD6">
        <w:rPr>
          <w:rFonts w:ascii="Arial" w:eastAsia="Times New Roman" w:hAnsi="Arial" w:cs="Arial"/>
          <w:color w:val="555555"/>
          <w:sz w:val="18"/>
          <w:szCs w:val="18"/>
          <w:lang w:eastAsia="pl-PL"/>
        </w:rPr>
        <w:t xml:space="preserve"> art. 6 ust. 1 lit. f) RODO</w:t>
      </w:r>
      <w:r w:rsidR="00C57171">
        <w:rPr>
          <w:rFonts w:ascii="Arial" w:eastAsia="Times New Roman" w:hAnsi="Arial" w:cs="Arial"/>
          <w:color w:val="555555"/>
          <w:sz w:val="18"/>
          <w:szCs w:val="18"/>
          <w:lang w:eastAsia="pl-PL"/>
        </w:rPr>
        <w:t xml:space="preserve">, </w:t>
      </w:r>
      <w:r w:rsidR="007A7D9C">
        <w:rPr>
          <w:rFonts w:ascii="Arial" w:eastAsia="Times New Roman" w:hAnsi="Arial" w:cs="Arial"/>
          <w:color w:val="555555"/>
          <w:sz w:val="18"/>
          <w:szCs w:val="18"/>
          <w:lang w:eastAsia="pl-PL"/>
        </w:rPr>
        <w:t>wówczas gdy</w:t>
      </w:r>
      <w:r w:rsidR="00C57171">
        <w:rPr>
          <w:rFonts w:ascii="Arial" w:eastAsia="Times New Roman" w:hAnsi="Arial" w:cs="Arial"/>
          <w:color w:val="555555"/>
          <w:sz w:val="18"/>
          <w:szCs w:val="18"/>
          <w:lang w:eastAsia="pl-PL"/>
        </w:rPr>
        <w:t xml:space="preserve"> dane przetwarzane będą w prawnie uzasadnionym interesie Spółki, gdzie</w:t>
      </w:r>
      <w:r w:rsidRPr="00C63CD6">
        <w:rPr>
          <w:rFonts w:ascii="Arial" w:eastAsia="Times New Roman" w:hAnsi="Arial" w:cs="Arial"/>
          <w:color w:val="555555"/>
          <w:sz w:val="18"/>
          <w:szCs w:val="18"/>
          <w:lang w:eastAsia="pl-PL"/>
        </w:rPr>
        <w:t xml:space="preserve"> </w:t>
      </w:r>
      <w:r w:rsidR="00C57171">
        <w:rPr>
          <w:rFonts w:ascii="Arial" w:eastAsia="Times New Roman" w:hAnsi="Arial" w:cs="Arial"/>
          <w:color w:val="555555"/>
          <w:sz w:val="18"/>
          <w:szCs w:val="18"/>
          <w:lang w:eastAsia="pl-PL"/>
        </w:rPr>
        <w:t>i</w:t>
      </w:r>
      <w:r w:rsidRPr="00C63CD6">
        <w:rPr>
          <w:rFonts w:ascii="Arial" w:eastAsia="Times New Roman" w:hAnsi="Arial" w:cs="Arial"/>
          <w:color w:val="555555"/>
          <w:sz w:val="18"/>
          <w:szCs w:val="18"/>
          <w:lang w:eastAsia="pl-PL"/>
        </w:rPr>
        <w:t>nteresem</w:t>
      </w:r>
      <w:r w:rsidR="00C57171">
        <w:rPr>
          <w:rFonts w:ascii="Arial" w:eastAsia="Times New Roman" w:hAnsi="Arial" w:cs="Arial"/>
          <w:color w:val="555555"/>
          <w:sz w:val="18"/>
          <w:szCs w:val="18"/>
          <w:lang w:eastAsia="pl-PL"/>
        </w:rPr>
        <w:t xml:space="preserve"> tym</w:t>
      </w:r>
      <w:r w:rsidRPr="00C63CD6">
        <w:rPr>
          <w:rFonts w:ascii="Arial" w:eastAsia="Times New Roman" w:hAnsi="Arial" w:cs="Arial"/>
          <w:color w:val="555555"/>
          <w:sz w:val="18"/>
          <w:szCs w:val="18"/>
          <w:lang w:eastAsia="pl-PL"/>
        </w:rPr>
        <w:t xml:space="preserve"> jest prowadzenie korespondencji </w:t>
      </w:r>
      <w:r w:rsidR="00C57171">
        <w:rPr>
          <w:rFonts w:ascii="Arial" w:eastAsia="Times New Roman" w:hAnsi="Arial" w:cs="Arial"/>
          <w:color w:val="555555"/>
          <w:sz w:val="18"/>
          <w:szCs w:val="18"/>
          <w:lang w:eastAsia="pl-PL"/>
        </w:rPr>
        <w:t>i </w:t>
      </w:r>
      <w:r w:rsidRPr="00C63CD6">
        <w:rPr>
          <w:rFonts w:ascii="Arial" w:eastAsia="Times New Roman" w:hAnsi="Arial" w:cs="Arial"/>
          <w:color w:val="555555"/>
          <w:sz w:val="18"/>
          <w:szCs w:val="18"/>
          <w:lang w:eastAsia="pl-PL"/>
        </w:rPr>
        <w:t>współpraca</w:t>
      </w:r>
      <w:r w:rsidR="00C57171">
        <w:rPr>
          <w:rFonts w:ascii="Arial" w:eastAsia="Times New Roman" w:hAnsi="Arial" w:cs="Arial"/>
          <w:color w:val="555555"/>
          <w:sz w:val="18"/>
          <w:szCs w:val="18"/>
          <w:lang w:eastAsia="pl-PL"/>
        </w:rPr>
        <w:t>, dochodzenie roszczeń z tytułu prowadzonej działalności gospodarczej oraz ochrona osób i mienia</w:t>
      </w:r>
      <w:r w:rsidR="0003046E">
        <w:rPr>
          <w:rFonts w:ascii="Arial" w:eastAsia="Times New Roman" w:hAnsi="Arial" w:cs="Arial"/>
          <w:color w:val="555555"/>
          <w:sz w:val="18"/>
          <w:szCs w:val="18"/>
          <w:lang w:eastAsia="pl-PL"/>
        </w:rPr>
        <w:t xml:space="preserve"> (pkt 5-11)</w:t>
      </w:r>
      <w:r w:rsidR="00C57171">
        <w:rPr>
          <w:rFonts w:ascii="Arial" w:eastAsia="Times New Roman" w:hAnsi="Arial" w:cs="Arial"/>
          <w:color w:val="555555"/>
          <w:sz w:val="18"/>
          <w:szCs w:val="18"/>
          <w:lang w:eastAsia="pl-PL"/>
        </w:rPr>
        <w:t>.</w:t>
      </w:r>
    </w:p>
    <w:p w14:paraId="2D19011F" w14:textId="77777777" w:rsidR="00C63CD6" w:rsidRPr="00C63CD6" w:rsidRDefault="00C63CD6" w:rsidP="00B40CD1">
      <w:pPr>
        <w:spacing w:after="120" w:line="300" w:lineRule="atLeast"/>
        <w:jc w:val="both"/>
        <w:rPr>
          <w:rFonts w:ascii="Arial" w:eastAsia="Times New Roman" w:hAnsi="Arial" w:cs="Arial"/>
          <w:color w:val="555555"/>
          <w:sz w:val="18"/>
          <w:szCs w:val="18"/>
          <w:lang w:eastAsia="pl-PL"/>
        </w:rPr>
      </w:pPr>
      <w:r w:rsidRPr="00C63CD6">
        <w:rPr>
          <w:rFonts w:ascii="Arial" w:eastAsia="Times New Roman" w:hAnsi="Arial" w:cs="Arial"/>
          <w:color w:val="555555"/>
          <w:sz w:val="18"/>
          <w:szCs w:val="18"/>
          <w:lang w:eastAsia="pl-PL"/>
        </w:rPr>
        <w:lastRenderedPageBreak/>
        <w:t>Spółka będzie przekazywać Pani/Pana dane osobowe innym podmiotom, którym powierzono przetwarzanie danych osobowych w imieniu i na rzecz Spółki. Ponadto Spółka będzie udostępniać Pani/Pana dane osobowe podmiotom świadczącym usługi pocztowe, w przypadku dochodzenia roszczeń dane będą udostępniane sądom, komornikom sądowym, podmiotom prowadzącym działalność windykacyjną oraz innym odbiorcom, o ile taki obowiązek wynikać będzie z przepisów prawa.</w:t>
      </w:r>
    </w:p>
    <w:p w14:paraId="3BBD3936" w14:textId="7EC0188F" w:rsidR="009E200E" w:rsidRPr="00C63CD6" w:rsidRDefault="00C57171" w:rsidP="00B40CD1">
      <w:pPr>
        <w:spacing w:after="120" w:line="300" w:lineRule="atLeast"/>
        <w:jc w:val="both"/>
        <w:rPr>
          <w:rFonts w:ascii="Arial" w:eastAsia="Times New Roman" w:hAnsi="Arial" w:cs="Arial"/>
          <w:color w:val="555555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555555"/>
          <w:sz w:val="18"/>
          <w:szCs w:val="18"/>
          <w:lang w:eastAsia="pl-PL"/>
        </w:rPr>
        <w:t xml:space="preserve">W przypadku </w:t>
      </w:r>
      <w:r w:rsidR="009E200E">
        <w:rPr>
          <w:rFonts w:ascii="Arial" w:eastAsia="Times New Roman" w:hAnsi="Arial" w:cs="Arial"/>
          <w:color w:val="555555"/>
          <w:sz w:val="18"/>
          <w:szCs w:val="18"/>
          <w:lang w:eastAsia="pl-PL"/>
        </w:rPr>
        <w:t>realizacji usługi</w:t>
      </w:r>
      <w:r w:rsidR="009E200E" w:rsidRPr="009E200E">
        <w:rPr>
          <w:rFonts w:ascii="Arial" w:eastAsia="Times New Roman" w:hAnsi="Arial" w:cs="Arial"/>
          <w:color w:val="555555"/>
          <w:sz w:val="18"/>
          <w:szCs w:val="18"/>
          <w:lang w:eastAsia="pl-PL"/>
        </w:rPr>
        <w:t xml:space="preserve"> dotyczące</w:t>
      </w:r>
      <w:r w:rsidR="00B40CD1">
        <w:rPr>
          <w:rFonts w:ascii="Arial" w:eastAsia="Times New Roman" w:hAnsi="Arial" w:cs="Arial"/>
          <w:color w:val="555555"/>
          <w:sz w:val="18"/>
          <w:szCs w:val="18"/>
          <w:lang w:eastAsia="pl-PL"/>
        </w:rPr>
        <w:t>j</w:t>
      </w:r>
      <w:r w:rsidR="009E200E" w:rsidRPr="009E200E">
        <w:rPr>
          <w:rFonts w:ascii="Arial" w:eastAsia="Times New Roman" w:hAnsi="Arial" w:cs="Arial"/>
          <w:color w:val="555555"/>
          <w:sz w:val="18"/>
          <w:szCs w:val="18"/>
          <w:lang w:eastAsia="pl-PL"/>
        </w:rPr>
        <w:t xml:space="preserve"> wykonania dokumentacji projektowej przyłącza i instalacji kanalizacji sanitarnej wraz z jego budową dla nieruchomości</w:t>
      </w:r>
      <w:r w:rsidR="00B40CD1">
        <w:rPr>
          <w:rFonts w:ascii="Arial" w:eastAsia="Times New Roman" w:hAnsi="Arial" w:cs="Arial"/>
          <w:color w:val="555555"/>
          <w:sz w:val="18"/>
          <w:szCs w:val="18"/>
          <w:lang w:eastAsia="pl-PL"/>
        </w:rPr>
        <w:t>,</w:t>
      </w:r>
      <w:r w:rsidR="009E200E">
        <w:rPr>
          <w:rFonts w:ascii="Arial" w:eastAsia="Times New Roman" w:hAnsi="Arial" w:cs="Arial"/>
          <w:color w:val="555555"/>
          <w:sz w:val="18"/>
          <w:szCs w:val="18"/>
          <w:lang w:eastAsia="pl-PL"/>
        </w:rPr>
        <w:t xml:space="preserve"> dane będą udostępniane potencjalnym wykonawcom w</w:t>
      </w:r>
      <w:r w:rsidR="00B40CD1">
        <w:rPr>
          <w:rFonts w:ascii="Arial" w:eastAsia="Times New Roman" w:hAnsi="Arial" w:cs="Arial"/>
          <w:color w:val="555555"/>
          <w:sz w:val="18"/>
          <w:szCs w:val="18"/>
          <w:lang w:eastAsia="pl-PL"/>
        </w:rPr>
        <w:t> </w:t>
      </w:r>
      <w:r w:rsidR="009E200E">
        <w:rPr>
          <w:rFonts w:ascii="Arial" w:eastAsia="Times New Roman" w:hAnsi="Arial" w:cs="Arial"/>
          <w:color w:val="555555"/>
          <w:sz w:val="18"/>
          <w:szCs w:val="18"/>
          <w:lang w:eastAsia="pl-PL"/>
        </w:rPr>
        <w:t>związku z wysłaniem zapytania ofertowego oraz wykonawcy prac.</w:t>
      </w:r>
    </w:p>
    <w:p w14:paraId="22B69062" w14:textId="77777777" w:rsidR="00C63CD6" w:rsidRPr="00C63CD6" w:rsidRDefault="00C63CD6" w:rsidP="00EF25B7">
      <w:pPr>
        <w:spacing w:after="0" w:line="300" w:lineRule="atLeast"/>
        <w:jc w:val="both"/>
        <w:rPr>
          <w:rFonts w:ascii="Arial" w:eastAsia="Times New Roman" w:hAnsi="Arial" w:cs="Arial"/>
          <w:color w:val="555555"/>
          <w:sz w:val="18"/>
          <w:szCs w:val="18"/>
          <w:lang w:eastAsia="pl-PL"/>
        </w:rPr>
      </w:pPr>
      <w:r w:rsidRPr="00C63CD6">
        <w:rPr>
          <w:rFonts w:ascii="Arial" w:eastAsia="Times New Roman" w:hAnsi="Arial" w:cs="Arial"/>
          <w:color w:val="555555"/>
          <w:sz w:val="18"/>
          <w:szCs w:val="18"/>
          <w:lang w:eastAsia="pl-PL"/>
        </w:rPr>
        <w:t>Pani/Pana dane nie będą przekazywane do państw trzecich i organizacji międzynarodowych.</w:t>
      </w:r>
    </w:p>
    <w:p w14:paraId="50CDC98E" w14:textId="77777777" w:rsidR="00C63CD6" w:rsidRPr="00C63CD6" w:rsidRDefault="00C63CD6" w:rsidP="00EF25B7">
      <w:pPr>
        <w:spacing w:after="0" w:line="300" w:lineRule="atLeast"/>
        <w:jc w:val="both"/>
        <w:rPr>
          <w:rFonts w:ascii="Arial" w:eastAsia="Times New Roman" w:hAnsi="Arial" w:cs="Arial"/>
          <w:color w:val="555555"/>
          <w:sz w:val="18"/>
          <w:szCs w:val="18"/>
          <w:lang w:eastAsia="pl-PL"/>
        </w:rPr>
      </w:pPr>
      <w:r w:rsidRPr="00C63CD6">
        <w:rPr>
          <w:rFonts w:ascii="Arial" w:eastAsia="Times New Roman" w:hAnsi="Arial" w:cs="Arial"/>
          <w:b/>
          <w:bCs/>
          <w:color w:val="555555"/>
          <w:sz w:val="18"/>
          <w:szCs w:val="18"/>
          <w:lang w:eastAsia="pl-PL"/>
        </w:rPr>
        <w:t> </w:t>
      </w:r>
    </w:p>
    <w:p w14:paraId="5EFC02C6" w14:textId="57337766" w:rsidR="00C63CD6" w:rsidRPr="00C63CD6" w:rsidRDefault="00C63CD6" w:rsidP="0003046E">
      <w:pPr>
        <w:spacing w:after="120" w:line="300" w:lineRule="atLeast"/>
        <w:jc w:val="both"/>
        <w:rPr>
          <w:rFonts w:ascii="Arial" w:eastAsia="Times New Roman" w:hAnsi="Arial" w:cs="Arial"/>
          <w:color w:val="555555"/>
          <w:sz w:val="18"/>
          <w:szCs w:val="18"/>
          <w:lang w:eastAsia="pl-PL"/>
        </w:rPr>
      </w:pPr>
      <w:r w:rsidRPr="00C63CD6">
        <w:rPr>
          <w:rFonts w:ascii="Arial" w:eastAsia="Times New Roman" w:hAnsi="Arial" w:cs="Arial"/>
          <w:b/>
          <w:bCs/>
          <w:color w:val="555555"/>
          <w:sz w:val="18"/>
          <w:szCs w:val="18"/>
          <w:lang w:eastAsia="pl-PL"/>
        </w:rPr>
        <w:t>Jak długo Spółka będzie przetwarzać dane osobowe?</w:t>
      </w:r>
    </w:p>
    <w:p w14:paraId="050357D4" w14:textId="15E4C2E3" w:rsidR="00C63CD6" w:rsidRDefault="00C63CD6" w:rsidP="00EF25B7">
      <w:pPr>
        <w:spacing w:after="0" w:line="300" w:lineRule="atLeast"/>
        <w:jc w:val="both"/>
        <w:rPr>
          <w:rFonts w:ascii="Arial" w:eastAsia="Times New Roman" w:hAnsi="Arial" w:cs="Arial"/>
          <w:color w:val="555555"/>
          <w:sz w:val="18"/>
          <w:szCs w:val="18"/>
          <w:lang w:eastAsia="pl-PL"/>
        </w:rPr>
      </w:pPr>
      <w:r w:rsidRPr="00C63CD6">
        <w:rPr>
          <w:rFonts w:ascii="Arial" w:eastAsia="Times New Roman" w:hAnsi="Arial" w:cs="Arial"/>
          <w:color w:val="555555"/>
          <w:sz w:val="18"/>
          <w:szCs w:val="18"/>
          <w:lang w:eastAsia="pl-PL"/>
        </w:rPr>
        <w:t xml:space="preserve">W przypadku </w:t>
      </w:r>
      <w:r w:rsidR="00E04EB5">
        <w:rPr>
          <w:rFonts w:ascii="Arial" w:eastAsia="Times New Roman" w:hAnsi="Arial" w:cs="Arial"/>
          <w:color w:val="555555"/>
          <w:sz w:val="18"/>
          <w:szCs w:val="18"/>
          <w:lang w:eastAsia="pl-PL"/>
        </w:rPr>
        <w:t xml:space="preserve">przetwarzania danych, </w:t>
      </w:r>
      <w:r w:rsidR="007A7D9C">
        <w:rPr>
          <w:rFonts w:ascii="Arial" w:eastAsia="Times New Roman" w:hAnsi="Arial" w:cs="Arial"/>
          <w:color w:val="555555"/>
          <w:sz w:val="18"/>
          <w:szCs w:val="18"/>
          <w:lang w:eastAsia="pl-PL"/>
        </w:rPr>
        <w:t>gdy</w:t>
      </w:r>
      <w:r w:rsidR="00E04EB5">
        <w:rPr>
          <w:rFonts w:ascii="Arial" w:eastAsia="Times New Roman" w:hAnsi="Arial" w:cs="Arial"/>
          <w:color w:val="555555"/>
          <w:sz w:val="18"/>
          <w:szCs w:val="18"/>
          <w:lang w:eastAsia="pl-PL"/>
        </w:rPr>
        <w:t xml:space="preserve"> </w:t>
      </w:r>
      <w:r w:rsidRPr="00C63CD6">
        <w:rPr>
          <w:rFonts w:ascii="Arial" w:eastAsia="Times New Roman" w:hAnsi="Arial" w:cs="Arial"/>
          <w:color w:val="555555"/>
          <w:sz w:val="18"/>
          <w:szCs w:val="18"/>
          <w:lang w:eastAsia="pl-PL"/>
        </w:rPr>
        <w:t>związane</w:t>
      </w:r>
      <w:r w:rsidR="00E04EB5">
        <w:rPr>
          <w:rFonts w:ascii="Arial" w:eastAsia="Times New Roman" w:hAnsi="Arial" w:cs="Arial"/>
          <w:color w:val="555555"/>
          <w:sz w:val="18"/>
          <w:szCs w:val="18"/>
          <w:lang w:eastAsia="pl-PL"/>
        </w:rPr>
        <w:t xml:space="preserve"> jest</w:t>
      </w:r>
      <w:r w:rsidR="007A7D9C">
        <w:rPr>
          <w:rFonts w:ascii="Arial" w:eastAsia="Times New Roman" w:hAnsi="Arial" w:cs="Arial"/>
          <w:color w:val="555555"/>
          <w:sz w:val="18"/>
          <w:szCs w:val="18"/>
          <w:lang w:eastAsia="pl-PL"/>
        </w:rPr>
        <w:t xml:space="preserve"> to</w:t>
      </w:r>
      <w:r w:rsidRPr="00C63CD6">
        <w:rPr>
          <w:rFonts w:ascii="Arial" w:eastAsia="Times New Roman" w:hAnsi="Arial" w:cs="Arial"/>
          <w:color w:val="555555"/>
          <w:sz w:val="18"/>
          <w:szCs w:val="18"/>
          <w:lang w:eastAsia="pl-PL"/>
        </w:rPr>
        <w:t xml:space="preserve"> z zawarciem</w:t>
      </w:r>
      <w:r w:rsidR="007A7D9C">
        <w:rPr>
          <w:rFonts w:ascii="Arial" w:eastAsia="Times New Roman" w:hAnsi="Arial" w:cs="Arial"/>
          <w:color w:val="555555"/>
          <w:sz w:val="18"/>
          <w:szCs w:val="18"/>
          <w:lang w:eastAsia="pl-PL"/>
        </w:rPr>
        <w:t xml:space="preserve"> i realizacją</w:t>
      </w:r>
      <w:r w:rsidRPr="00C63CD6">
        <w:rPr>
          <w:rFonts w:ascii="Arial" w:eastAsia="Times New Roman" w:hAnsi="Arial" w:cs="Arial"/>
          <w:color w:val="555555"/>
          <w:sz w:val="18"/>
          <w:szCs w:val="18"/>
          <w:lang w:eastAsia="pl-PL"/>
        </w:rPr>
        <w:t xml:space="preserve"> umowy</w:t>
      </w:r>
      <w:r w:rsidR="00E04EB5">
        <w:rPr>
          <w:rFonts w:ascii="Arial" w:eastAsia="Times New Roman" w:hAnsi="Arial" w:cs="Arial"/>
          <w:color w:val="555555"/>
          <w:sz w:val="18"/>
          <w:szCs w:val="18"/>
          <w:lang w:eastAsia="pl-PL"/>
        </w:rPr>
        <w:t xml:space="preserve">, dokonywaniem rozliczeń, </w:t>
      </w:r>
      <w:r w:rsidR="00CE7B00">
        <w:rPr>
          <w:rFonts w:ascii="Arial" w:eastAsia="Times New Roman" w:hAnsi="Arial" w:cs="Arial"/>
          <w:color w:val="555555"/>
          <w:sz w:val="18"/>
          <w:szCs w:val="18"/>
          <w:lang w:eastAsia="pl-PL"/>
        </w:rPr>
        <w:t>rozpatrywaniem reklamacji,</w:t>
      </w:r>
      <w:r w:rsidR="00E04EB5">
        <w:rPr>
          <w:rFonts w:ascii="Arial" w:eastAsia="Times New Roman" w:hAnsi="Arial" w:cs="Arial"/>
          <w:color w:val="555555"/>
          <w:sz w:val="18"/>
          <w:szCs w:val="18"/>
          <w:lang w:eastAsia="pl-PL"/>
        </w:rPr>
        <w:t xml:space="preserve"> dochodzeniem roszczeń</w:t>
      </w:r>
      <w:r w:rsidR="00F91147">
        <w:rPr>
          <w:rFonts w:ascii="Arial" w:eastAsia="Times New Roman" w:hAnsi="Arial" w:cs="Arial"/>
          <w:color w:val="555555"/>
          <w:sz w:val="18"/>
          <w:szCs w:val="18"/>
          <w:lang w:eastAsia="pl-PL"/>
        </w:rPr>
        <w:t xml:space="preserve"> lub naprawieniem szkody</w:t>
      </w:r>
      <w:r w:rsidRPr="00C63CD6">
        <w:rPr>
          <w:rFonts w:ascii="Arial" w:eastAsia="Times New Roman" w:hAnsi="Arial" w:cs="Arial"/>
          <w:color w:val="555555"/>
          <w:sz w:val="18"/>
          <w:szCs w:val="18"/>
          <w:lang w:eastAsia="pl-PL"/>
        </w:rPr>
        <w:t xml:space="preserve"> przetwarzane będą  przez okres jaki przewidują to przepisy prawa, w tym przepisy ustawy o rachunkowości</w:t>
      </w:r>
      <w:r w:rsidR="009E200E">
        <w:rPr>
          <w:rFonts w:ascii="Arial" w:eastAsia="Times New Roman" w:hAnsi="Arial" w:cs="Arial"/>
          <w:color w:val="555555"/>
          <w:sz w:val="18"/>
          <w:szCs w:val="18"/>
          <w:lang w:eastAsia="pl-PL"/>
        </w:rPr>
        <w:t xml:space="preserve">, tj. </w:t>
      </w:r>
      <w:r w:rsidR="00915FB3">
        <w:rPr>
          <w:rFonts w:ascii="Arial" w:eastAsia="Times New Roman" w:hAnsi="Arial" w:cs="Arial"/>
          <w:color w:val="555555"/>
          <w:sz w:val="18"/>
          <w:szCs w:val="18"/>
          <w:lang w:eastAsia="pl-PL"/>
        </w:rPr>
        <w:t>5</w:t>
      </w:r>
      <w:r w:rsidR="009E200E">
        <w:rPr>
          <w:rFonts w:ascii="Arial" w:eastAsia="Times New Roman" w:hAnsi="Arial" w:cs="Arial"/>
          <w:color w:val="555555"/>
          <w:sz w:val="18"/>
          <w:szCs w:val="18"/>
          <w:lang w:eastAsia="pl-PL"/>
        </w:rPr>
        <w:t xml:space="preserve"> lat od </w:t>
      </w:r>
      <w:r w:rsidR="00915FB3">
        <w:rPr>
          <w:rFonts w:ascii="Arial" w:eastAsia="Times New Roman" w:hAnsi="Arial" w:cs="Arial"/>
          <w:color w:val="555555"/>
          <w:sz w:val="18"/>
          <w:szCs w:val="18"/>
          <w:lang w:eastAsia="pl-PL"/>
        </w:rPr>
        <w:t xml:space="preserve">zakończenia roku </w:t>
      </w:r>
      <w:r w:rsidR="0003046E">
        <w:rPr>
          <w:rFonts w:ascii="Arial" w:eastAsia="Times New Roman" w:hAnsi="Arial" w:cs="Arial"/>
          <w:color w:val="555555"/>
          <w:sz w:val="18"/>
          <w:szCs w:val="18"/>
          <w:lang w:eastAsia="pl-PL"/>
        </w:rPr>
        <w:t xml:space="preserve">kalendarzowego, w którym powstał obowiązek podatkowy. </w:t>
      </w:r>
    </w:p>
    <w:p w14:paraId="439DF55C" w14:textId="1B4C1777" w:rsidR="00F91147" w:rsidRDefault="00F91147" w:rsidP="00EF25B7">
      <w:pPr>
        <w:spacing w:after="0" w:line="300" w:lineRule="atLeast"/>
        <w:jc w:val="both"/>
        <w:rPr>
          <w:rFonts w:ascii="Arial" w:eastAsia="Times New Roman" w:hAnsi="Arial" w:cs="Arial"/>
          <w:color w:val="555555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555555"/>
          <w:sz w:val="18"/>
          <w:szCs w:val="18"/>
          <w:lang w:eastAsia="pl-PL"/>
        </w:rPr>
        <w:t xml:space="preserve">Dane osobowe </w:t>
      </w:r>
      <w:r w:rsidR="002346EE">
        <w:rPr>
          <w:rFonts w:ascii="Arial" w:eastAsia="Times New Roman" w:hAnsi="Arial" w:cs="Arial"/>
          <w:color w:val="555555"/>
          <w:sz w:val="18"/>
          <w:szCs w:val="18"/>
          <w:lang w:eastAsia="pl-PL"/>
        </w:rPr>
        <w:t xml:space="preserve">przetwarzane w </w:t>
      </w:r>
      <w:r w:rsidR="00CE7B00">
        <w:rPr>
          <w:rFonts w:ascii="Arial" w:eastAsia="Times New Roman" w:hAnsi="Arial" w:cs="Arial"/>
          <w:color w:val="555555"/>
          <w:sz w:val="18"/>
          <w:szCs w:val="18"/>
          <w:lang w:eastAsia="pl-PL"/>
        </w:rPr>
        <w:t>związku z przyjmowaniem zgłoszeń</w:t>
      </w:r>
      <w:r w:rsidR="00FF3559">
        <w:rPr>
          <w:rFonts w:ascii="Arial" w:eastAsia="Times New Roman" w:hAnsi="Arial" w:cs="Arial"/>
          <w:color w:val="555555"/>
          <w:sz w:val="18"/>
          <w:szCs w:val="18"/>
          <w:lang w:eastAsia="pl-PL"/>
        </w:rPr>
        <w:t xml:space="preserve"> dotyczących awarii oraz dane przetwarzane na potrzeby prowadzenia korespondencji oraz udzielaniem odpowiedzi na zapytania</w:t>
      </w:r>
      <w:r w:rsidR="00CE7B00">
        <w:rPr>
          <w:rFonts w:ascii="Arial" w:eastAsia="Times New Roman" w:hAnsi="Arial" w:cs="Arial"/>
          <w:color w:val="555555"/>
          <w:sz w:val="18"/>
          <w:szCs w:val="18"/>
          <w:lang w:eastAsia="pl-PL"/>
        </w:rPr>
        <w:t xml:space="preserve"> będą usuwane sukcesywnie po ustaniu ich przydatności.</w:t>
      </w:r>
    </w:p>
    <w:p w14:paraId="2B7E6638" w14:textId="487AB93E" w:rsidR="00B40CD1" w:rsidRPr="00C63CD6" w:rsidRDefault="00B40CD1" w:rsidP="00EF25B7">
      <w:pPr>
        <w:spacing w:after="0" w:line="300" w:lineRule="atLeast"/>
        <w:jc w:val="both"/>
        <w:rPr>
          <w:rFonts w:ascii="Arial" w:eastAsia="Times New Roman" w:hAnsi="Arial" w:cs="Arial"/>
          <w:color w:val="555555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555555"/>
          <w:sz w:val="18"/>
          <w:szCs w:val="18"/>
          <w:lang w:eastAsia="pl-PL"/>
        </w:rPr>
        <w:t xml:space="preserve">W przypadku przetwarzania danych utrwalonych za pomocą monitoringu wizyjnego dane przetwarzane będą </w:t>
      </w:r>
      <w:r w:rsidR="00D31C5A">
        <w:rPr>
          <w:rFonts w:ascii="Arial" w:eastAsia="Times New Roman" w:hAnsi="Arial" w:cs="Arial"/>
          <w:color w:val="555555"/>
          <w:sz w:val="18"/>
          <w:szCs w:val="18"/>
          <w:lang w:eastAsia="pl-PL"/>
        </w:rPr>
        <w:t>przez okres 1 miesiąca od utrwalenia nagrania.</w:t>
      </w:r>
    </w:p>
    <w:p w14:paraId="6C4D07BA" w14:textId="77777777" w:rsidR="00C63CD6" w:rsidRPr="00C63CD6" w:rsidRDefault="00C63CD6" w:rsidP="00EF25B7">
      <w:pPr>
        <w:spacing w:after="0" w:line="300" w:lineRule="atLeast"/>
        <w:jc w:val="both"/>
        <w:rPr>
          <w:rFonts w:ascii="Arial" w:eastAsia="Times New Roman" w:hAnsi="Arial" w:cs="Arial"/>
          <w:color w:val="555555"/>
          <w:sz w:val="18"/>
          <w:szCs w:val="18"/>
          <w:lang w:eastAsia="pl-PL"/>
        </w:rPr>
      </w:pPr>
      <w:r w:rsidRPr="00C63CD6">
        <w:rPr>
          <w:rFonts w:ascii="Arial" w:eastAsia="Times New Roman" w:hAnsi="Arial" w:cs="Arial"/>
          <w:b/>
          <w:bCs/>
          <w:color w:val="555555"/>
          <w:sz w:val="18"/>
          <w:szCs w:val="18"/>
          <w:lang w:eastAsia="pl-PL"/>
        </w:rPr>
        <w:t> </w:t>
      </w:r>
    </w:p>
    <w:p w14:paraId="258FF00C" w14:textId="27B56832" w:rsidR="00C63CD6" w:rsidRPr="00C63CD6" w:rsidRDefault="00C63CD6" w:rsidP="0003046E">
      <w:pPr>
        <w:spacing w:after="120" w:line="300" w:lineRule="atLeast"/>
        <w:jc w:val="both"/>
        <w:rPr>
          <w:rFonts w:ascii="Arial" w:eastAsia="Times New Roman" w:hAnsi="Arial" w:cs="Arial"/>
          <w:color w:val="555555"/>
          <w:sz w:val="18"/>
          <w:szCs w:val="18"/>
          <w:lang w:eastAsia="pl-PL"/>
        </w:rPr>
      </w:pPr>
      <w:r w:rsidRPr="00C63CD6">
        <w:rPr>
          <w:rFonts w:ascii="Arial" w:eastAsia="Times New Roman" w:hAnsi="Arial" w:cs="Arial"/>
          <w:b/>
          <w:bCs/>
          <w:color w:val="555555"/>
          <w:sz w:val="18"/>
          <w:szCs w:val="18"/>
          <w:lang w:eastAsia="pl-PL"/>
        </w:rPr>
        <w:t>Jakie prawa przysługują osobie, której dane dotyczą?</w:t>
      </w:r>
    </w:p>
    <w:p w14:paraId="1DF8BD1A" w14:textId="77777777" w:rsidR="00C63CD6" w:rsidRPr="00C63CD6" w:rsidRDefault="00C63CD6" w:rsidP="0003046E">
      <w:pPr>
        <w:spacing w:after="0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pl-PL"/>
        </w:rPr>
      </w:pPr>
      <w:r w:rsidRPr="00C63CD6">
        <w:rPr>
          <w:rFonts w:ascii="Arial" w:eastAsia="Times New Roman" w:hAnsi="Arial" w:cs="Arial"/>
          <w:color w:val="555555"/>
          <w:sz w:val="18"/>
          <w:szCs w:val="18"/>
          <w:lang w:eastAsia="pl-PL"/>
        </w:rPr>
        <w:t>Przysługuje Pani/Panu prawo do:</w:t>
      </w:r>
    </w:p>
    <w:p w14:paraId="6A7B3F85" w14:textId="77777777" w:rsidR="00C63CD6" w:rsidRPr="00C63CD6" w:rsidRDefault="00C63CD6" w:rsidP="0045739A">
      <w:pPr>
        <w:numPr>
          <w:ilvl w:val="0"/>
          <w:numId w:val="36"/>
        </w:numPr>
        <w:spacing w:after="0" w:line="240" w:lineRule="auto"/>
        <w:ind w:left="419" w:hanging="357"/>
        <w:jc w:val="both"/>
        <w:rPr>
          <w:rFonts w:ascii="Arial" w:eastAsia="Times New Roman" w:hAnsi="Arial" w:cs="Arial"/>
          <w:color w:val="555555"/>
          <w:sz w:val="18"/>
          <w:szCs w:val="18"/>
          <w:lang w:eastAsia="pl-PL"/>
        </w:rPr>
      </w:pPr>
      <w:r w:rsidRPr="00C63CD6">
        <w:rPr>
          <w:rFonts w:ascii="Arial" w:eastAsia="Times New Roman" w:hAnsi="Arial" w:cs="Arial"/>
          <w:color w:val="555555"/>
          <w:sz w:val="18"/>
          <w:szCs w:val="18"/>
          <w:lang w:eastAsia="pl-PL"/>
        </w:rPr>
        <w:t>dostępu do swoich danych osobowych i otrzymania kopii danych osobowych podlegających przetwarzaniu;</w:t>
      </w:r>
    </w:p>
    <w:p w14:paraId="1540D08C" w14:textId="77777777" w:rsidR="00C63CD6" w:rsidRPr="00C63CD6" w:rsidRDefault="00C63CD6" w:rsidP="00EF25B7">
      <w:pPr>
        <w:numPr>
          <w:ilvl w:val="0"/>
          <w:numId w:val="36"/>
        </w:numPr>
        <w:spacing w:before="100" w:beforeAutospacing="1" w:after="100" w:afterAutospacing="1" w:line="255" w:lineRule="atLeast"/>
        <w:ind w:left="420"/>
        <w:jc w:val="both"/>
        <w:rPr>
          <w:rFonts w:ascii="Arial" w:eastAsia="Times New Roman" w:hAnsi="Arial" w:cs="Arial"/>
          <w:color w:val="555555"/>
          <w:sz w:val="18"/>
          <w:szCs w:val="18"/>
          <w:lang w:eastAsia="pl-PL"/>
        </w:rPr>
      </w:pPr>
      <w:r w:rsidRPr="00C63CD6">
        <w:rPr>
          <w:rFonts w:ascii="Arial" w:eastAsia="Times New Roman" w:hAnsi="Arial" w:cs="Arial"/>
          <w:color w:val="555555"/>
          <w:sz w:val="18"/>
          <w:szCs w:val="18"/>
          <w:lang w:eastAsia="pl-PL"/>
        </w:rPr>
        <w:t>sprostowania swoich nieprawidłowych danych;</w:t>
      </w:r>
    </w:p>
    <w:p w14:paraId="728D4EAB" w14:textId="77777777" w:rsidR="00C63CD6" w:rsidRPr="00C63CD6" w:rsidRDefault="00C63CD6" w:rsidP="00EF25B7">
      <w:pPr>
        <w:numPr>
          <w:ilvl w:val="0"/>
          <w:numId w:val="36"/>
        </w:numPr>
        <w:spacing w:before="100" w:beforeAutospacing="1" w:after="100" w:afterAutospacing="1" w:line="255" w:lineRule="atLeast"/>
        <w:ind w:left="420"/>
        <w:jc w:val="both"/>
        <w:rPr>
          <w:rFonts w:ascii="Arial" w:eastAsia="Times New Roman" w:hAnsi="Arial" w:cs="Arial"/>
          <w:color w:val="555555"/>
          <w:sz w:val="18"/>
          <w:szCs w:val="18"/>
          <w:lang w:eastAsia="pl-PL"/>
        </w:rPr>
      </w:pPr>
      <w:r w:rsidRPr="00C63CD6">
        <w:rPr>
          <w:rFonts w:ascii="Arial" w:eastAsia="Times New Roman" w:hAnsi="Arial" w:cs="Arial"/>
          <w:color w:val="555555"/>
          <w:sz w:val="18"/>
          <w:szCs w:val="18"/>
          <w:lang w:eastAsia="pl-PL"/>
        </w:rPr>
        <w:t>żądania usunięcia danych (prawo do bycia zapomnianym) w przypadku wystąpienia okoliczności przewidzianych w art. 17 RODO;</w:t>
      </w:r>
    </w:p>
    <w:p w14:paraId="320FDEB9" w14:textId="77777777" w:rsidR="00C63CD6" w:rsidRPr="00C63CD6" w:rsidRDefault="00C63CD6" w:rsidP="00EF25B7">
      <w:pPr>
        <w:numPr>
          <w:ilvl w:val="0"/>
          <w:numId w:val="36"/>
        </w:numPr>
        <w:spacing w:before="100" w:beforeAutospacing="1" w:after="100" w:afterAutospacing="1" w:line="255" w:lineRule="atLeast"/>
        <w:ind w:left="420"/>
        <w:jc w:val="both"/>
        <w:rPr>
          <w:rFonts w:ascii="Arial" w:eastAsia="Times New Roman" w:hAnsi="Arial" w:cs="Arial"/>
          <w:color w:val="555555"/>
          <w:sz w:val="18"/>
          <w:szCs w:val="18"/>
          <w:lang w:eastAsia="pl-PL"/>
        </w:rPr>
      </w:pPr>
      <w:r w:rsidRPr="00C63CD6">
        <w:rPr>
          <w:rFonts w:ascii="Arial" w:eastAsia="Times New Roman" w:hAnsi="Arial" w:cs="Arial"/>
          <w:color w:val="555555"/>
          <w:sz w:val="18"/>
          <w:szCs w:val="18"/>
          <w:lang w:eastAsia="pl-PL"/>
        </w:rPr>
        <w:t>żądania ograniczenia przetwarzania danych w przypadkach wskazanych w art. 18 RODO;</w:t>
      </w:r>
    </w:p>
    <w:p w14:paraId="25E02890" w14:textId="77777777" w:rsidR="00C63CD6" w:rsidRPr="00C63CD6" w:rsidRDefault="00C63CD6" w:rsidP="00EF25B7">
      <w:pPr>
        <w:numPr>
          <w:ilvl w:val="0"/>
          <w:numId w:val="36"/>
        </w:numPr>
        <w:spacing w:before="100" w:beforeAutospacing="1" w:after="100" w:afterAutospacing="1" w:line="255" w:lineRule="atLeast"/>
        <w:ind w:left="420"/>
        <w:jc w:val="both"/>
        <w:rPr>
          <w:rFonts w:ascii="Arial" w:eastAsia="Times New Roman" w:hAnsi="Arial" w:cs="Arial"/>
          <w:color w:val="555555"/>
          <w:sz w:val="18"/>
          <w:szCs w:val="18"/>
          <w:lang w:eastAsia="pl-PL"/>
        </w:rPr>
      </w:pPr>
      <w:r w:rsidRPr="00C63CD6">
        <w:rPr>
          <w:rFonts w:ascii="Arial" w:eastAsia="Times New Roman" w:hAnsi="Arial" w:cs="Arial"/>
          <w:color w:val="555555"/>
          <w:sz w:val="18"/>
          <w:szCs w:val="18"/>
          <w:lang w:eastAsia="pl-PL"/>
        </w:rPr>
        <w:t>wniesienia sprzeciwu wobec przetwarzania danych w przypadkach wskazanych w art. 21 RODO;</w:t>
      </w:r>
    </w:p>
    <w:p w14:paraId="2380EF7C" w14:textId="77777777" w:rsidR="00C63CD6" w:rsidRPr="00C63CD6" w:rsidRDefault="00C63CD6" w:rsidP="0003046E">
      <w:pPr>
        <w:numPr>
          <w:ilvl w:val="0"/>
          <w:numId w:val="36"/>
        </w:numPr>
        <w:spacing w:before="100" w:beforeAutospacing="1" w:after="120" w:line="255" w:lineRule="atLeast"/>
        <w:ind w:left="419" w:hanging="357"/>
        <w:jc w:val="both"/>
        <w:rPr>
          <w:rFonts w:ascii="Arial" w:eastAsia="Times New Roman" w:hAnsi="Arial" w:cs="Arial"/>
          <w:color w:val="555555"/>
          <w:sz w:val="18"/>
          <w:szCs w:val="18"/>
          <w:lang w:eastAsia="pl-PL"/>
        </w:rPr>
      </w:pPr>
      <w:r w:rsidRPr="00C63CD6">
        <w:rPr>
          <w:rFonts w:ascii="Arial" w:eastAsia="Times New Roman" w:hAnsi="Arial" w:cs="Arial"/>
          <w:color w:val="555555"/>
          <w:sz w:val="18"/>
          <w:szCs w:val="18"/>
          <w:lang w:eastAsia="pl-PL"/>
        </w:rPr>
        <w:t>przenoszenia dostarczonych danych, przetwarzanych w sposób zautomatyzowany.</w:t>
      </w:r>
    </w:p>
    <w:p w14:paraId="2470335A" w14:textId="694CB26D" w:rsidR="00C63CD6" w:rsidRPr="00C63CD6" w:rsidRDefault="00C63CD6" w:rsidP="00EF25B7">
      <w:pPr>
        <w:spacing w:after="0" w:line="300" w:lineRule="atLeast"/>
        <w:jc w:val="both"/>
        <w:rPr>
          <w:rFonts w:ascii="Arial" w:eastAsia="Times New Roman" w:hAnsi="Arial" w:cs="Arial"/>
          <w:color w:val="555555"/>
          <w:sz w:val="18"/>
          <w:szCs w:val="18"/>
          <w:lang w:eastAsia="pl-PL"/>
        </w:rPr>
      </w:pPr>
      <w:r w:rsidRPr="00C63CD6">
        <w:rPr>
          <w:rFonts w:ascii="Arial" w:eastAsia="Times New Roman" w:hAnsi="Arial" w:cs="Arial"/>
          <w:color w:val="555555"/>
          <w:sz w:val="18"/>
          <w:szCs w:val="18"/>
          <w:lang w:eastAsia="pl-PL"/>
        </w:rPr>
        <w:t xml:space="preserve">Jeżeli uważa Pani/Pan, że dane osobowe są przetwarzane niezgodnie z prawem, może Pani/Pan wnieść skargę do organu nadzorczego (UODO, ul. Stawki 2, </w:t>
      </w:r>
      <w:r w:rsidR="001843D3">
        <w:rPr>
          <w:rFonts w:ascii="Arial" w:eastAsia="Times New Roman" w:hAnsi="Arial" w:cs="Arial"/>
          <w:color w:val="555555"/>
          <w:sz w:val="18"/>
          <w:szCs w:val="18"/>
          <w:lang w:eastAsia="pl-PL"/>
        </w:rPr>
        <w:t xml:space="preserve">00-193 </w:t>
      </w:r>
      <w:r w:rsidRPr="00C63CD6">
        <w:rPr>
          <w:rFonts w:ascii="Arial" w:eastAsia="Times New Roman" w:hAnsi="Arial" w:cs="Arial"/>
          <w:color w:val="555555"/>
          <w:sz w:val="18"/>
          <w:szCs w:val="18"/>
          <w:lang w:eastAsia="pl-PL"/>
        </w:rPr>
        <w:t>Warszawa).</w:t>
      </w:r>
    </w:p>
    <w:p w14:paraId="7F6ECC39" w14:textId="77777777" w:rsidR="00C63CD6" w:rsidRPr="00C63CD6" w:rsidRDefault="00C63CD6" w:rsidP="00EF25B7">
      <w:pPr>
        <w:spacing w:after="0" w:line="300" w:lineRule="atLeast"/>
        <w:jc w:val="both"/>
        <w:rPr>
          <w:rFonts w:ascii="Arial" w:eastAsia="Times New Roman" w:hAnsi="Arial" w:cs="Arial"/>
          <w:color w:val="555555"/>
          <w:sz w:val="18"/>
          <w:szCs w:val="18"/>
          <w:lang w:eastAsia="pl-PL"/>
        </w:rPr>
      </w:pPr>
      <w:r w:rsidRPr="00C63CD6">
        <w:rPr>
          <w:rFonts w:ascii="Arial" w:eastAsia="Times New Roman" w:hAnsi="Arial" w:cs="Arial"/>
          <w:b/>
          <w:bCs/>
          <w:color w:val="555555"/>
          <w:sz w:val="18"/>
          <w:szCs w:val="18"/>
          <w:lang w:eastAsia="pl-PL"/>
        </w:rPr>
        <w:t> </w:t>
      </w:r>
    </w:p>
    <w:p w14:paraId="321C15C6" w14:textId="1A1F6937" w:rsidR="00C63CD6" w:rsidRPr="00C63CD6" w:rsidRDefault="00C63CD6" w:rsidP="00EF25B7">
      <w:pPr>
        <w:spacing w:after="0" w:line="300" w:lineRule="atLeast"/>
        <w:jc w:val="both"/>
        <w:rPr>
          <w:rFonts w:ascii="Arial" w:eastAsia="Times New Roman" w:hAnsi="Arial" w:cs="Arial"/>
          <w:color w:val="555555"/>
          <w:sz w:val="18"/>
          <w:szCs w:val="18"/>
          <w:lang w:eastAsia="pl-PL"/>
        </w:rPr>
      </w:pPr>
      <w:r w:rsidRPr="00C63CD6">
        <w:rPr>
          <w:rFonts w:ascii="Arial" w:eastAsia="Times New Roman" w:hAnsi="Arial" w:cs="Arial"/>
          <w:b/>
          <w:bCs/>
          <w:color w:val="555555"/>
          <w:sz w:val="18"/>
          <w:szCs w:val="18"/>
          <w:lang w:eastAsia="pl-PL"/>
        </w:rPr>
        <w:t xml:space="preserve">Kontakt </w:t>
      </w:r>
    </w:p>
    <w:p w14:paraId="7A7C184E" w14:textId="77777777" w:rsidR="00C63CD6" w:rsidRPr="00C63CD6" w:rsidRDefault="00C63CD6" w:rsidP="00EF25B7">
      <w:pPr>
        <w:spacing w:after="0" w:line="300" w:lineRule="atLeast"/>
        <w:jc w:val="both"/>
        <w:rPr>
          <w:rFonts w:ascii="Arial" w:eastAsia="Times New Roman" w:hAnsi="Arial" w:cs="Arial"/>
          <w:color w:val="555555"/>
          <w:sz w:val="18"/>
          <w:szCs w:val="18"/>
          <w:lang w:eastAsia="pl-PL"/>
        </w:rPr>
      </w:pPr>
      <w:r w:rsidRPr="00C63CD6">
        <w:rPr>
          <w:rFonts w:ascii="Arial" w:eastAsia="Times New Roman" w:hAnsi="Arial" w:cs="Arial"/>
          <w:color w:val="555555"/>
          <w:sz w:val="18"/>
          <w:szCs w:val="18"/>
          <w:lang w:eastAsia="pl-PL"/>
        </w:rPr>
        <w:t>Jeśli potrzebuje Pani/Pan dodatkowych informacji związanych z ochroną danych osobowych lub chce Pani/Pan skorzystać z przysługujących praw, prosimy o kontakt:</w:t>
      </w:r>
    </w:p>
    <w:p w14:paraId="05BD5E34" w14:textId="77777777" w:rsidR="00C63CD6" w:rsidRPr="00C63CD6" w:rsidRDefault="00C63CD6" w:rsidP="00EF25B7">
      <w:pPr>
        <w:spacing w:after="0" w:line="300" w:lineRule="atLeast"/>
        <w:jc w:val="both"/>
        <w:rPr>
          <w:rFonts w:ascii="Arial" w:eastAsia="Times New Roman" w:hAnsi="Arial" w:cs="Arial"/>
          <w:color w:val="555555"/>
          <w:sz w:val="18"/>
          <w:szCs w:val="18"/>
          <w:lang w:eastAsia="pl-PL"/>
        </w:rPr>
      </w:pPr>
      <w:r w:rsidRPr="00C63CD6">
        <w:rPr>
          <w:rFonts w:ascii="Arial" w:eastAsia="Times New Roman" w:hAnsi="Arial" w:cs="Arial"/>
          <w:color w:val="555555"/>
          <w:sz w:val="18"/>
          <w:szCs w:val="18"/>
          <w:lang w:eastAsia="pl-PL"/>
        </w:rPr>
        <w:t>Inspektor Ochrony Danych:</w:t>
      </w:r>
    </w:p>
    <w:p w14:paraId="4CD399BA" w14:textId="77777777" w:rsidR="00C63CD6" w:rsidRPr="00C63CD6" w:rsidRDefault="00C63CD6" w:rsidP="00EF25B7">
      <w:pPr>
        <w:spacing w:after="0" w:line="300" w:lineRule="atLeast"/>
        <w:jc w:val="both"/>
        <w:rPr>
          <w:rFonts w:ascii="Arial" w:eastAsia="Times New Roman" w:hAnsi="Arial" w:cs="Arial"/>
          <w:color w:val="555555"/>
          <w:sz w:val="18"/>
          <w:szCs w:val="18"/>
          <w:lang w:eastAsia="pl-PL"/>
        </w:rPr>
      </w:pPr>
      <w:r w:rsidRPr="00C63CD6">
        <w:rPr>
          <w:rFonts w:ascii="Arial" w:eastAsia="Times New Roman" w:hAnsi="Arial" w:cs="Arial"/>
          <w:color w:val="555555"/>
          <w:sz w:val="18"/>
          <w:szCs w:val="18"/>
          <w:lang w:eastAsia="pl-PL"/>
        </w:rPr>
        <w:t xml:space="preserve">Łukasz Jasiński, e-mail: </w:t>
      </w:r>
      <w:hyperlink r:id="rId11" w:history="1">
        <w:r w:rsidRPr="00C63CD6">
          <w:rPr>
            <w:rFonts w:ascii="Arial" w:eastAsia="Times New Roman" w:hAnsi="Arial" w:cs="Arial"/>
            <w:color w:val="097CB8"/>
            <w:sz w:val="18"/>
            <w:szCs w:val="18"/>
            <w:u w:val="single"/>
            <w:lang w:eastAsia="pl-PL"/>
          </w:rPr>
          <w:t>iodo@pewik.gdynia.pl</w:t>
        </w:r>
      </w:hyperlink>
    </w:p>
    <w:p w14:paraId="6CBD4E2F" w14:textId="77777777" w:rsidR="00C63CD6" w:rsidRPr="00C63CD6" w:rsidRDefault="00C63CD6" w:rsidP="00EF25B7">
      <w:pPr>
        <w:spacing w:after="0" w:line="300" w:lineRule="atLeast"/>
        <w:jc w:val="both"/>
        <w:rPr>
          <w:rFonts w:ascii="Arial" w:eastAsia="Times New Roman" w:hAnsi="Arial" w:cs="Arial"/>
          <w:color w:val="555555"/>
          <w:sz w:val="18"/>
          <w:szCs w:val="18"/>
          <w:lang w:eastAsia="pl-PL"/>
        </w:rPr>
      </w:pPr>
      <w:r w:rsidRPr="00C63CD6">
        <w:rPr>
          <w:rFonts w:ascii="Arial" w:eastAsia="Times New Roman" w:hAnsi="Arial" w:cs="Arial"/>
          <w:color w:val="555555"/>
          <w:sz w:val="18"/>
          <w:szCs w:val="18"/>
          <w:lang w:eastAsia="pl-PL"/>
        </w:rPr>
        <w:t>Przedsiębiorstwo Wodociągów i Kanalizacji Spółka z ograniczoną odpowiedzialnością w Gdyni, ul Witomińska 29,  81-311 Gdynia.</w:t>
      </w:r>
    </w:p>
    <w:p w14:paraId="4630B491" w14:textId="0B0B2EF7" w:rsidR="00266F0F" w:rsidRDefault="00266F0F" w:rsidP="002E7C59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47157FB7" w14:textId="19A6C64F" w:rsidR="004103C7" w:rsidRPr="004103C7" w:rsidRDefault="004103C7" w:rsidP="002E7C59">
      <w:pPr>
        <w:spacing w:line="360" w:lineRule="auto"/>
        <w:jc w:val="both"/>
        <w:rPr>
          <w:rFonts w:ascii="Arial" w:hAnsi="Arial" w:cs="Arial"/>
          <w:color w:val="595959" w:themeColor="text1" w:themeTint="A6"/>
          <w:sz w:val="16"/>
          <w:szCs w:val="16"/>
        </w:rPr>
      </w:pPr>
      <w:r w:rsidRPr="004103C7">
        <w:rPr>
          <w:rFonts w:ascii="Arial" w:hAnsi="Arial" w:cs="Arial"/>
          <w:color w:val="595959" w:themeColor="text1" w:themeTint="A6"/>
          <w:sz w:val="16"/>
          <w:szCs w:val="16"/>
        </w:rPr>
        <w:t xml:space="preserve">Ostatnia aktualizacja: </w:t>
      </w:r>
      <w:r w:rsidR="007C09C0">
        <w:rPr>
          <w:rFonts w:ascii="Arial" w:hAnsi="Arial" w:cs="Arial"/>
          <w:color w:val="595959" w:themeColor="text1" w:themeTint="A6"/>
          <w:sz w:val="16"/>
          <w:szCs w:val="16"/>
        </w:rPr>
        <w:t>0</w:t>
      </w:r>
      <w:r w:rsidR="0003046E">
        <w:rPr>
          <w:rFonts w:ascii="Arial" w:hAnsi="Arial" w:cs="Arial"/>
          <w:color w:val="595959" w:themeColor="text1" w:themeTint="A6"/>
          <w:sz w:val="16"/>
          <w:szCs w:val="16"/>
        </w:rPr>
        <w:t>5</w:t>
      </w:r>
      <w:r w:rsidRPr="004103C7">
        <w:rPr>
          <w:rFonts w:ascii="Arial" w:hAnsi="Arial" w:cs="Arial"/>
          <w:color w:val="595959" w:themeColor="text1" w:themeTint="A6"/>
          <w:sz w:val="16"/>
          <w:szCs w:val="16"/>
        </w:rPr>
        <w:t>.0</w:t>
      </w:r>
      <w:r w:rsidR="0003046E">
        <w:rPr>
          <w:rFonts w:ascii="Arial" w:hAnsi="Arial" w:cs="Arial"/>
          <w:color w:val="595959" w:themeColor="text1" w:themeTint="A6"/>
          <w:sz w:val="16"/>
          <w:szCs w:val="16"/>
        </w:rPr>
        <w:t>8</w:t>
      </w:r>
      <w:r w:rsidRPr="004103C7">
        <w:rPr>
          <w:rFonts w:ascii="Arial" w:hAnsi="Arial" w:cs="Arial"/>
          <w:color w:val="595959" w:themeColor="text1" w:themeTint="A6"/>
          <w:sz w:val="16"/>
          <w:szCs w:val="16"/>
        </w:rPr>
        <w:t>.2021 r.</w:t>
      </w:r>
    </w:p>
    <w:sectPr w:rsidR="004103C7" w:rsidRPr="004103C7" w:rsidSect="00424A78">
      <w:footerReference w:type="default" r:id="rId12"/>
      <w:headerReference w:type="first" r:id="rId13"/>
      <w:pgSz w:w="11906" w:h="16838"/>
      <w:pgMar w:top="1417" w:right="1417" w:bottom="1417" w:left="1417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E5A10" w14:textId="77777777" w:rsidR="006D2445" w:rsidRDefault="006D2445">
      <w:r>
        <w:separator/>
      </w:r>
    </w:p>
  </w:endnote>
  <w:endnote w:type="continuationSeparator" w:id="0">
    <w:p w14:paraId="42943391" w14:textId="77777777" w:rsidR="006D2445" w:rsidRDefault="006D2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61F76" w14:textId="77777777" w:rsidR="00801577" w:rsidRPr="005E3292" w:rsidRDefault="00801577" w:rsidP="007B4CDC">
    <w:pPr>
      <w:pStyle w:val="Stopka"/>
      <w:jc w:val="center"/>
      <w:rPr>
        <w:rFonts w:ascii="Bookman Old Style" w:hAnsi="Bookman Old Styl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819632" w14:textId="77777777" w:rsidR="006D2445" w:rsidRDefault="006D2445">
      <w:r>
        <w:separator/>
      </w:r>
    </w:p>
  </w:footnote>
  <w:footnote w:type="continuationSeparator" w:id="0">
    <w:p w14:paraId="58EA1978" w14:textId="77777777" w:rsidR="006D2445" w:rsidRDefault="006D24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700" w:type="dxa"/>
      <w:tblInd w:w="-70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550"/>
      <w:gridCol w:w="6387"/>
      <w:gridCol w:w="3763"/>
    </w:tblGrid>
    <w:tr w:rsidR="00B40CD1" w14:paraId="121B8AA8" w14:textId="77777777" w:rsidTr="00706FE4">
      <w:tc>
        <w:tcPr>
          <w:tcW w:w="1550" w:type="dxa"/>
          <w:tcMar>
            <w:top w:w="0" w:type="dxa"/>
            <w:left w:w="70" w:type="dxa"/>
            <w:bottom w:w="0" w:type="dxa"/>
            <w:right w:w="70" w:type="dxa"/>
          </w:tcMar>
          <w:vAlign w:val="center"/>
          <w:hideMark/>
        </w:tcPr>
        <w:p w14:paraId="22F161CB" w14:textId="77777777" w:rsidR="00B40CD1" w:rsidRDefault="00B40CD1" w:rsidP="00B40CD1">
          <w:pPr>
            <w:pStyle w:val="Nagwek10"/>
            <w:snapToGrid w:val="0"/>
            <w:rPr>
              <w:b/>
              <w:bCs/>
              <w:sz w:val="40"/>
            </w:rPr>
          </w:pPr>
          <w:r>
            <w:rPr>
              <w:b/>
              <w:noProof/>
              <w:sz w:val="40"/>
            </w:rPr>
            <w:drawing>
              <wp:inline distT="0" distB="0" distL="0" distR="0" wp14:anchorId="45A3140A" wp14:editId="1C44A8A3">
                <wp:extent cx="899160" cy="1021080"/>
                <wp:effectExtent l="0" t="0" r="0" b="762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a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9160" cy="1021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87" w:type="dxa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664D47EB" w14:textId="122C09BF" w:rsidR="00B40CD1" w:rsidRDefault="00B40CD1" w:rsidP="00B40CD1">
          <w:pPr>
            <w:pStyle w:val="NormalnyWeb"/>
            <w:suppressAutoHyphens/>
            <w:autoSpaceDN w:val="0"/>
            <w:spacing w:after="0"/>
            <w:jc w:val="center"/>
            <w:rPr>
              <w:b/>
              <w:kern w:val="3"/>
            </w:rPr>
          </w:pPr>
          <w:r w:rsidRPr="00B40CD1">
            <w:rPr>
              <w:rFonts w:ascii="Arial" w:hAnsi="Arial" w:cs="Arial"/>
              <w:b/>
              <w:color w:val="7F7F7F" w:themeColor="text1" w:themeTint="80"/>
            </w:rPr>
            <w:t>Informacja o przetwarzaniu danych osobowych</w:t>
          </w:r>
          <w:r>
            <w:rPr>
              <w:rFonts w:ascii="Arial" w:hAnsi="Arial" w:cs="Arial"/>
              <w:b/>
              <w:color w:val="7F7F7F" w:themeColor="text1" w:themeTint="80"/>
            </w:rPr>
            <w:t xml:space="preserve"> wnioskodawców, usługobiorców oraz osób prowadzących korespondencję </w:t>
          </w:r>
          <w:r>
            <w:rPr>
              <w:rFonts w:ascii="Arial" w:hAnsi="Arial" w:cs="Arial"/>
              <w:b/>
              <w:color w:val="7F7F7F" w:themeColor="text1" w:themeTint="80"/>
            </w:rPr>
            <w:br/>
            <w:t>z PEWIK GDYNIA Sp. z o.o.</w:t>
          </w:r>
        </w:p>
        <w:p w14:paraId="3DCCDD2F" w14:textId="77777777" w:rsidR="00B40CD1" w:rsidRDefault="00B40CD1" w:rsidP="00B40CD1">
          <w:pPr>
            <w:pStyle w:val="Nagwek10"/>
            <w:snapToGrid w:val="0"/>
            <w:jc w:val="center"/>
            <w:rPr>
              <w:b/>
              <w:spacing w:val="14"/>
              <w:sz w:val="28"/>
            </w:rPr>
          </w:pPr>
        </w:p>
      </w:tc>
      <w:tc>
        <w:tcPr>
          <w:tcW w:w="3763" w:type="dxa"/>
          <w:hideMark/>
        </w:tcPr>
        <w:tbl>
          <w:tblPr>
            <w:tblW w:w="0" w:type="auto"/>
            <w:tblLayout w:type="fixed"/>
            <w:tblCellMar>
              <w:left w:w="10" w:type="dxa"/>
              <w:right w:w="10" w:type="dxa"/>
            </w:tblCellMar>
            <w:tblLook w:val="04A0" w:firstRow="1" w:lastRow="0" w:firstColumn="1" w:lastColumn="0" w:noHBand="0" w:noVBand="1"/>
          </w:tblPr>
          <w:tblGrid>
            <w:gridCol w:w="792"/>
            <w:gridCol w:w="360"/>
            <w:gridCol w:w="360"/>
            <w:gridCol w:w="360"/>
          </w:tblGrid>
          <w:tr w:rsidR="00B40CD1" w14:paraId="722DB48F" w14:textId="77777777" w:rsidTr="00706FE4">
            <w:trPr>
              <w:trHeight w:val="435"/>
            </w:trPr>
            <w:tc>
              <w:tcPr>
                <w:tcW w:w="792" w:type="dxa"/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14:paraId="774E339B" w14:textId="77777777" w:rsidR="00B40CD1" w:rsidRDefault="00B40CD1" w:rsidP="00B40CD1">
                <w:pPr>
                  <w:pStyle w:val="Nagwek10"/>
                  <w:snapToGrid w:val="0"/>
                  <w:rPr>
                    <w:b/>
                    <w:sz w:val="16"/>
                    <w:szCs w:val="16"/>
                  </w:rPr>
                </w:pPr>
              </w:p>
            </w:tc>
            <w:tc>
              <w:tcPr>
                <w:tcW w:w="6" w:type="dxa"/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14:paraId="0E1EB1DB" w14:textId="77777777" w:rsidR="00B40CD1" w:rsidRDefault="00B40CD1" w:rsidP="00B40CD1">
                <w:pPr>
                  <w:pStyle w:val="Nagwek10"/>
                  <w:snapToGrid w:val="0"/>
                  <w:spacing w:before="40"/>
                  <w:jc w:val="center"/>
                  <w:rPr>
                    <w:b/>
                    <w:bCs/>
                    <w:spacing w:val="-12"/>
                    <w:sz w:val="28"/>
                    <w:szCs w:val="28"/>
                  </w:rPr>
                </w:pPr>
              </w:p>
            </w:tc>
            <w:tc>
              <w:tcPr>
                <w:tcW w:w="6" w:type="dxa"/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14:paraId="4A99CB71" w14:textId="77777777" w:rsidR="00B40CD1" w:rsidRDefault="00B40CD1" w:rsidP="00B40CD1">
                <w:pPr>
                  <w:pStyle w:val="Nagwek10"/>
                  <w:snapToGrid w:val="0"/>
                  <w:spacing w:before="40"/>
                  <w:jc w:val="center"/>
                  <w:rPr>
                    <w:b/>
                    <w:bCs/>
                    <w:spacing w:val="-12"/>
                    <w:sz w:val="28"/>
                    <w:szCs w:val="28"/>
                  </w:rPr>
                </w:pPr>
              </w:p>
            </w:tc>
            <w:tc>
              <w:tcPr>
                <w:tcW w:w="6" w:type="dxa"/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14:paraId="091E8053" w14:textId="77777777" w:rsidR="00B40CD1" w:rsidRDefault="00B40CD1" w:rsidP="00B40CD1">
                <w:pPr>
                  <w:pStyle w:val="Nagwek10"/>
                  <w:snapToGrid w:val="0"/>
                  <w:spacing w:before="40"/>
                  <w:jc w:val="center"/>
                  <w:rPr>
                    <w:b/>
                    <w:bCs/>
                    <w:spacing w:val="-12"/>
                    <w:sz w:val="28"/>
                    <w:szCs w:val="28"/>
                  </w:rPr>
                </w:pPr>
              </w:p>
            </w:tc>
          </w:tr>
          <w:tr w:rsidR="00B40CD1" w14:paraId="187BBDEA" w14:textId="77777777" w:rsidTr="00706FE4">
            <w:trPr>
              <w:trHeight w:val="668"/>
            </w:trPr>
            <w:tc>
              <w:tcPr>
                <w:tcW w:w="792" w:type="dxa"/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14:paraId="5E74CBEE" w14:textId="77777777" w:rsidR="00B40CD1" w:rsidRDefault="00B40CD1" w:rsidP="00B40CD1">
                <w:pPr>
                  <w:pStyle w:val="Nagwek10"/>
                  <w:snapToGrid w:val="0"/>
                  <w:rPr>
                    <w:b/>
                    <w:sz w:val="16"/>
                    <w:szCs w:val="16"/>
                  </w:rPr>
                </w:pPr>
              </w:p>
            </w:tc>
            <w:tc>
              <w:tcPr>
                <w:tcW w:w="360" w:type="dxa"/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14:paraId="41C05E93" w14:textId="77777777" w:rsidR="00B40CD1" w:rsidRDefault="00B40CD1" w:rsidP="00B40CD1">
                <w:pPr>
                  <w:pStyle w:val="Nagwek10"/>
                  <w:snapToGrid w:val="0"/>
                  <w:jc w:val="center"/>
                  <w:rPr>
                    <w:sz w:val="16"/>
                    <w:szCs w:val="16"/>
                  </w:rPr>
                </w:pPr>
              </w:p>
            </w:tc>
            <w:tc>
              <w:tcPr>
                <w:tcW w:w="360" w:type="dxa"/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14:paraId="0BF90393" w14:textId="77777777" w:rsidR="00B40CD1" w:rsidRDefault="00B40CD1" w:rsidP="00B40CD1">
                <w:pPr>
                  <w:pStyle w:val="Nagwek10"/>
                  <w:snapToGrid w:val="0"/>
                  <w:jc w:val="center"/>
                  <w:rPr>
                    <w:sz w:val="16"/>
                    <w:szCs w:val="16"/>
                  </w:rPr>
                </w:pPr>
              </w:p>
            </w:tc>
            <w:tc>
              <w:tcPr>
                <w:tcW w:w="360" w:type="dxa"/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14:paraId="6B0ACD88" w14:textId="77777777" w:rsidR="00B40CD1" w:rsidRDefault="00B40CD1" w:rsidP="00B40CD1">
                <w:pPr>
                  <w:pStyle w:val="Nagwek10"/>
                  <w:snapToGrid w:val="0"/>
                  <w:jc w:val="center"/>
                  <w:rPr>
                    <w:sz w:val="16"/>
                    <w:szCs w:val="16"/>
                  </w:rPr>
                </w:pPr>
              </w:p>
            </w:tc>
          </w:tr>
          <w:tr w:rsidR="00B40CD1" w14:paraId="5D99CE42" w14:textId="77777777" w:rsidTr="00706FE4">
            <w:trPr>
              <w:trHeight w:val="268"/>
            </w:trPr>
            <w:tc>
              <w:tcPr>
                <w:tcW w:w="792" w:type="dxa"/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14:paraId="5E3175E0" w14:textId="77777777" w:rsidR="00B40CD1" w:rsidRDefault="00B40CD1" w:rsidP="00B40CD1">
                <w:pPr>
                  <w:pStyle w:val="Nagwek10"/>
                  <w:snapToGrid w:val="0"/>
                  <w:rPr>
                    <w:b/>
                    <w:sz w:val="16"/>
                    <w:szCs w:val="16"/>
                  </w:rPr>
                </w:pPr>
              </w:p>
            </w:tc>
            <w:tc>
              <w:tcPr>
                <w:tcW w:w="360" w:type="dxa"/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14:paraId="2A83F13C" w14:textId="77777777" w:rsidR="00B40CD1" w:rsidRDefault="00B40CD1" w:rsidP="00B40CD1">
                <w:pPr>
                  <w:pStyle w:val="Nagwek10"/>
                  <w:snapToGrid w:val="0"/>
                  <w:jc w:val="center"/>
                  <w:rPr>
                    <w:sz w:val="16"/>
                    <w:szCs w:val="16"/>
                  </w:rPr>
                </w:pPr>
              </w:p>
            </w:tc>
            <w:tc>
              <w:tcPr>
                <w:tcW w:w="360" w:type="dxa"/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14:paraId="22CA62FD" w14:textId="77777777" w:rsidR="00B40CD1" w:rsidRDefault="00B40CD1" w:rsidP="00B40CD1">
                <w:pPr>
                  <w:pStyle w:val="Nagwek10"/>
                  <w:snapToGrid w:val="0"/>
                  <w:jc w:val="center"/>
                  <w:rPr>
                    <w:sz w:val="16"/>
                    <w:szCs w:val="16"/>
                  </w:rPr>
                </w:pPr>
              </w:p>
            </w:tc>
            <w:tc>
              <w:tcPr>
                <w:tcW w:w="360" w:type="dxa"/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14:paraId="494455BB" w14:textId="77777777" w:rsidR="00B40CD1" w:rsidRDefault="00B40CD1" w:rsidP="00B40CD1">
                <w:pPr>
                  <w:pStyle w:val="Nagwek10"/>
                  <w:snapToGrid w:val="0"/>
                  <w:jc w:val="center"/>
                  <w:rPr>
                    <w:sz w:val="16"/>
                    <w:szCs w:val="16"/>
                  </w:rPr>
                </w:pPr>
              </w:p>
            </w:tc>
          </w:tr>
        </w:tbl>
        <w:p w14:paraId="708AA652" w14:textId="77777777" w:rsidR="00B40CD1" w:rsidRDefault="00B40CD1" w:rsidP="00B40CD1">
          <w:pPr>
            <w:ind w:left="481"/>
          </w:pPr>
        </w:p>
      </w:tc>
    </w:tr>
  </w:tbl>
  <w:p w14:paraId="17CCC7AF" w14:textId="0BD9B8AE" w:rsidR="00B40CD1" w:rsidRDefault="00B40CD1" w:rsidP="00B40CD1">
    <w:pPr>
      <w:pStyle w:val="Nagwek"/>
      <w:ind w:left="-142" w:firstLine="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1070" w:hanging="360"/>
      </w:pPr>
      <w:rPr>
        <w:rFonts w:ascii="Symbol" w:hAnsi="Symbol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0000006"/>
    <w:multiLevelType w:val="singleLevel"/>
    <w:tmpl w:val="5D10B9F6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04210F3D"/>
    <w:multiLevelType w:val="hybridMultilevel"/>
    <w:tmpl w:val="6F627BB2"/>
    <w:lvl w:ilvl="0" w:tplc="6BD08F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2122CF"/>
    <w:multiLevelType w:val="multilevel"/>
    <w:tmpl w:val="42FE9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4B54EAA"/>
    <w:multiLevelType w:val="hybridMultilevel"/>
    <w:tmpl w:val="0B7E41B0"/>
    <w:lvl w:ilvl="0" w:tplc="6BD08F8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09786F68"/>
    <w:multiLevelType w:val="hybridMultilevel"/>
    <w:tmpl w:val="BCF81EBC"/>
    <w:lvl w:ilvl="0" w:tplc="8FB0EC60">
      <w:start w:val="1"/>
      <w:numFmt w:val="upperLetter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D6C18AA"/>
    <w:multiLevelType w:val="hybridMultilevel"/>
    <w:tmpl w:val="EFDC8B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E01E31"/>
    <w:multiLevelType w:val="hybridMultilevel"/>
    <w:tmpl w:val="3076A7E8"/>
    <w:lvl w:ilvl="0" w:tplc="EDA0AE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DC0849A">
      <w:numFmt w:val="none"/>
      <w:lvlText w:val=""/>
      <w:lvlJc w:val="left"/>
      <w:pPr>
        <w:tabs>
          <w:tab w:val="num" w:pos="360"/>
        </w:tabs>
      </w:pPr>
    </w:lvl>
    <w:lvl w:ilvl="2" w:tplc="9808EDFA">
      <w:numFmt w:val="none"/>
      <w:lvlText w:val=""/>
      <w:lvlJc w:val="left"/>
      <w:pPr>
        <w:tabs>
          <w:tab w:val="num" w:pos="360"/>
        </w:tabs>
      </w:pPr>
    </w:lvl>
    <w:lvl w:ilvl="3" w:tplc="2ED05A96">
      <w:numFmt w:val="none"/>
      <w:lvlText w:val=""/>
      <w:lvlJc w:val="left"/>
      <w:pPr>
        <w:tabs>
          <w:tab w:val="num" w:pos="360"/>
        </w:tabs>
      </w:pPr>
    </w:lvl>
    <w:lvl w:ilvl="4" w:tplc="BA64386A">
      <w:numFmt w:val="none"/>
      <w:lvlText w:val=""/>
      <w:lvlJc w:val="left"/>
      <w:pPr>
        <w:tabs>
          <w:tab w:val="num" w:pos="360"/>
        </w:tabs>
      </w:pPr>
    </w:lvl>
    <w:lvl w:ilvl="5" w:tplc="A1F6D3AE">
      <w:numFmt w:val="none"/>
      <w:lvlText w:val=""/>
      <w:lvlJc w:val="left"/>
      <w:pPr>
        <w:tabs>
          <w:tab w:val="num" w:pos="360"/>
        </w:tabs>
      </w:pPr>
    </w:lvl>
    <w:lvl w:ilvl="6" w:tplc="45BA8302">
      <w:numFmt w:val="none"/>
      <w:lvlText w:val=""/>
      <w:lvlJc w:val="left"/>
      <w:pPr>
        <w:tabs>
          <w:tab w:val="num" w:pos="360"/>
        </w:tabs>
      </w:pPr>
    </w:lvl>
    <w:lvl w:ilvl="7" w:tplc="6E820108">
      <w:numFmt w:val="none"/>
      <w:lvlText w:val=""/>
      <w:lvlJc w:val="left"/>
      <w:pPr>
        <w:tabs>
          <w:tab w:val="num" w:pos="360"/>
        </w:tabs>
      </w:pPr>
    </w:lvl>
    <w:lvl w:ilvl="8" w:tplc="D206C36E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150C34AF"/>
    <w:multiLevelType w:val="hybridMultilevel"/>
    <w:tmpl w:val="B0B6CC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8D71BD3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1CEC44CF"/>
    <w:multiLevelType w:val="hybridMultilevel"/>
    <w:tmpl w:val="39B41386"/>
    <w:lvl w:ilvl="0" w:tplc="A372C82E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FB2C56"/>
    <w:multiLevelType w:val="hybridMultilevel"/>
    <w:tmpl w:val="3886D6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812AEC"/>
    <w:multiLevelType w:val="hybridMultilevel"/>
    <w:tmpl w:val="BD003E94"/>
    <w:lvl w:ilvl="0" w:tplc="637865D6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7249CD"/>
    <w:multiLevelType w:val="hybridMultilevel"/>
    <w:tmpl w:val="2884A8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F0A44E5"/>
    <w:multiLevelType w:val="hybridMultilevel"/>
    <w:tmpl w:val="E5F6A2EE"/>
    <w:lvl w:ilvl="0" w:tplc="F3F24C16">
      <w:start w:val="1"/>
      <w:numFmt w:val="decimal"/>
      <w:pStyle w:val="OTezy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39645B6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33D5379C"/>
    <w:multiLevelType w:val="hybridMultilevel"/>
    <w:tmpl w:val="3FE21F8A"/>
    <w:lvl w:ilvl="0" w:tplc="E508289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3510676A"/>
    <w:multiLevelType w:val="hybridMultilevel"/>
    <w:tmpl w:val="C66CCBC4"/>
    <w:lvl w:ilvl="0" w:tplc="3D5A25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5A7887"/>
    <w:multiLevelType w:val="hybridMultilevel"/>
    <w:tmpl w:val="464893A4"/>
    <w:lvl w:ilvl="0" w:tplc="0415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7882397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48C31F8E"/>
    <w:multiLevelType w:val="hybridMultilevel"/>
    <w:tmpl w:val="62223AC4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4B2333A1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4F554769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57954648"/>
    <w:multiLevelType w:val="hybridMultilevel"/>
    <w:tmpl w:val="0E90E88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3F636A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5A7B7BF2"/>
    <w:multiLevelType w:val="hybridMultilevel"/>
    <w:tmpl w:val="75BC0E1A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5BB14E06"/>
    <w:multiLevelType w:val="hybridMultilevel"/>
    <w:tmpl w:val="12E4334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6C510E"/>
    <w:multiLevelType w:val="hybridMultilevel"/>
    <w:tmpl w:val="95E016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F07D76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AD375B6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753A0310"/>
    <w:multiLevelType w:val="hybridMultilevel"/>
    <w:tmpl w:val="5386D4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D96858"/>
    <w:multiLevelType w:val="hybridMultilevel"/>
    <w:tmpl w:val="06625EBC"/>
    <w:lvl w:ilvl="0" w:tplc="BC98B93C">
      <w:start w:val="1"/>
      <w:numFmt w:val="decimal"/>
      <w:pStyle w:val="Opktstanfaktyczny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/>
      </w:rPr>
    </w:lvl>
    <w:lvl w:ilvl="1" w:tplc="CB4E2D8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9D65BC8"/>
    <w:multiLevelType w:val="hybridMultilevel"/>
    <w:tmpl w:val="B75021C6"/>
    <w:lvl w:ilvl="0" w:tplc="63D6A55C">
      <w:start w:val="1"/>
      <w:numFmt w:val="decimal"/>
      <w:pStyle w:val="Ozagadnienia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/>
        <w:i w:val="0"/>
      </w:rPr>
    </w:lvl>
    <w:lvl w:ilvl="1" w:tplc="4E70845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B1B0CD7"/>
    <w:multiLevelType w:val="hybridMultilevel"/>
    <w:tmpl w:val="6CA6AB2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4679CA"/>
    <w:multiLevelType w:val="hybridMultilevel"/>
    <w:tmpl w:val="2806F672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5"/>
  </w:num>
  <w:num w:numId="3">
    <w:abstractNumId w:val="33"/>
  </w:num>
  <w:num w:numId="4">
    <w:abstractNumId w:val="33"/>
  </w:num>
  <w:num w:numId="5">
    <w:abstractNumId w:val="9"/>
  </w:num>
  <w:num w:numId="6">
    <w:abstractNumId w:val="33"/>
    <w:lvlOverride w:ilvl="0">
      <w:startOverride w:val="1"/>
    </w:lvlOverride>
  </w:num>
  <w:num w:numId="7">
    <w:abstractNumId w:val="1"/>
  </w:num>
  <w:num w:numId="8">
    <w:abstractNumId w:val="2"/>
  </w:num>
  <w:num w:numId="9">
    <w:abstractNumId w:val="8"/>
  </w:num>
  <w:num w:numId="10">
    <w:abstractNumId w:val="6"/>
  </w:num>
  <w:num w:numId="11">
    <w:abstractNumId w:val="16"/>
  </w:num>
  <w:num w:numId="12">
    <w:abstractNumId w:val="29"/>
  </w:num>
  <w:num w:numId="13">
    <w:abstractNumId w:val="30"/>
  </w:num>
  <w:num w:numId="14">
    <w:abstractNumId w:val="23"/>
  </w:num>
  <w:num w:numId="15">
    <w:abstractNumId w:val="25"/>
  </w:num>
  <w:num w:numId="16">
    <w:abstractNumId w:val="20"/>
  </w:num>
  <w:num w:numId="17">
    <w:abstractNumId w:val="10"/>
  </w:num>
  <w:num w:numId="18">
    <w:abstractNumId w:val="22"/>
  </w:num>
  <w:num w:numId="19">
    <w:abstractNumId w:val="3"/>
  </w:num>
  <w:num w:numId="20">
    <w:abstractNumId w:val="5"/>
  </w:num>
  <w:num w:numId="21">
    <w:abstractNumId w:val="17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35"/>
  </w:num>
  <w:num w:numId="25">
    <w:abstractNumId w:val="26"/>
  </w:num>
  <w:num w:numId="26">
    <w:abstractNumId w:val="24"/>
  </w:num>
  <w:num w:numId="27">
    <w:abstractNumId w:val="21"/>
  </w:num>
  <w:num w:numId="28">
    <w:abstractNumId w:val="19"/>
  </w:num>
  <w:num w:numId="29">
    <w:abstractNumId w:val="27"/>
  </w:num>
  <w:num w:numId="30">
    <w:abstractNumId w:val="34"/>
  </w:num>
  <w:num w:numId="3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</w:num>
  <w:num w:numId="33">
    <w:abstractNumId w:val="13"/>
  </w:num>
  <w:num w:numId="34">
    <w:abstractNumId w:val="11"/>
  </w:num>
  <w:num w:numId="35">
    <w:abstractNumId w:val="18"/>
  </w:num>
  <w:num w:numId="36">
    <w:abstractNumId w:val="4"/>
  </w:num>
  <w:num w:numId="37">
    <w:abstractNumId w:val="28"/>
  </w:num>
  <w:num w:numId="3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9462EC"/>
    <w:rsid w:val="000021BC"/>
    <w:rsid w:val="0000237E"/>
    <w:rsid w:val="0000442D"/>
    <w:rsid w:val="0000557B"/>
    <w:rsid w:val="0000557F"/>
    <w:rsid w:val="00007CC9"/>
    <w:rsid w:val="00010218"/>
    <w:rsid w:val="00010F4E"/>
    <w:rsid w:val="00011C56"/>
    <w:rsid w:val="00012B33"/>
    <w:rsid w:val="000142C3"/>
    <w:rsid w:val="000144BD"/>
    <w:rsid w:val="00016BF0"/>
    <w:rsid w:val="00020BFB"/>
    <w:rsid w:val="0002628A"/>
    <w:rsid w:val="0003046E"/>
    <w:rsid w:val="00030900"/>
    <w:rsid w:val="00032311"/>
    <w:rsid w:val="00037843"/>
    <w:rsid w:val="00037B08"/>
    <w:rsid w:val="00040C19"/>
    <w:rsid w:val="00054BE9"/>
    <w:rsid w:val="0005685B"/>
    <w:rsid w:val="00070D38"/>
    <w:rsid w:val="0007111F"/>
    <w:rsid w:val="000733DB"/>
    <w:rsid w:val="000738B2"/>
    <w:rsid w:val="00074C5B"/>
    <w:rsid w:val="0007503B"/>
    <w:rsid w:val="00075D9A"/>
    <w:rsid w:val="00076DE8"/>
    <w:rsid w:val="00077DC3"/>
    <w:rsid w:val="00080236"/>
    <w:rsid w:val="000816CE"/>
    <w:rsid w:val="00087322"/>
    <w:rsid w:val="0009553F"/>
    <w:rsid w:val="00095D55"/>
    <w:rsid w:val="0009682D"/>
    <w:rsid w:val="00096FA6"/>
    <w:rsid w:val="000A04F3"/>
    <w:rsid w:val="000A2F90"/>
    <w:rsid w:val="000A344B"/>
    <w:rsid w:val="000B26E5"/>
    <w:rsid w:val="000C2631"/>
    <w:rsid w:val="000C3180"/>
    <w:rsid w:val="000C3C08"/>
    <w:rsid w:val="000C69C6"/>
    <w:rsid w:val="000D7655"/>
    <w:rsid w:val="000E1552"/>
    <w:rsid w:val="000E26E9"/>
    <w:rsid w:val="000E5BEC"/>
    <w:rsid w:val="000E5D5E"/>
    <w:rsid w:val="000F1323"/>
    <w:rsid w:val="000F1FE7"/>
    <w:rsid w:val="00103E5E"/>
    <w:rsid w:val="00106077"/>
    <w:rsid w:val="0010699C"/>
    <w:rsid w:val="0010782C"/>
    <w:rsid w:val="001108DA"/>
    <w:rsid w:val="0011140F"/>
    <w:rsid w:val="001133FA"/>
    <w:rsid w:val="00113F7D"/>
    <w:rsid w:val="00114584"/>
    <w:rsid w:val="00117B60"/>
    <w:rsid w:val="00123148"/>
    <w:rsid w:val="00125617"/>
    <w:rsid w:val="00125719"/>
    <w:rsid w:val="0012753C"/>
    <w:rsid w:val="00127F6A"/>
    <w:rsid w:val="00133898"/>
    <w:rsid w:val="001352F8"/>
    <w:rsid w:val="00137257"/>
    <w:rsid w:val="001426C8"/>
    <w:rsid w:val="0014426E"/>
    <w:rsid w:val="001448D3"/>
    <w:rsid w:val="001503B8"/>
    <w:rsid w:val="001506CA"/>
    <w:rsid w:val="0015228E"/>
    <w:rsid w:val="00153D1B"/>
    <w:rsid w:val="00162566"/>
    <w:rsid w:val="0016515B"/>
    <w:rsid w:val="00166FBF"/>
    <w:rsid w:val="00167EB7"/>
    <w:rsid w:val="00173E45"/>
    <w:rsid w:val="00176C03"/>
    <w:rsid w:val="00182BEA"/>
    <w:rsid w:val="001837D5"/>
    <w:rsid w:val="001843D3"/>
    <w:rsid w:val="001872C7"/>
    <w:rsid w:val="00191AE3"/>
    <w:rsid w:val="00192370"/>
    <w:rsid w:val="00192FB4"/>
    <w:rsid w:val="001A3BF4"/>
    <w:rsid w:val="001A5AF5"/>
    <w:rsid w:val="001A5E1F"/>
    <w:rsid w:val="001A629C"/>
    <w:rsid w:val="001A675A"/>
    <w:rsid w:val="001B355C"/>
    <w:rsid w:val="001B4FBD"/>
    <w:rsid w:val="001B7850"/>
    <w:rsid w:val="001C029F"/>
    <w:rsid w:val="001C0BEC"/>
    <w:rsid w:val="001C1301"/>
    <w:rsid w:val="001C48CB"/>
    <w:rsid w:val="001C585B"/>
    <w:rsid w:val="001D0485"/>
    <w:rsid w:val="001D398E"/>
    <w:rsid w:val="001D46B5"/>
    <w:rsid w:val="001D5BFC"/>
    <w:rsid w:val="001E2721"/>
    <w:rsid w:val="001E575A"/>
    <w:rsid w:val="001E774D"/>
    <w:rsid w:val="001F5140"/>
    <w:rsid w:val="001F6002"/>
    <w:rsid w:val="00200087"/>
    <w:rsid w:val="00202688"/>
    <w:rsid w:val="00202F7C"/>
    <w:rsid w:val="00207306"/>
    <w:rsid w:val="002113AC"/>
    <w:rsid w:val="002119B5"/>
    <w:rsid w:val="00212D7F"/>
    <w:rsid w:val="00213A15"/>
    <w:rsid w:val="00221244"/>
    <w:rsid w:val="002214D3"/>
    <w:rsid w:val="00224D46"/>
    <w:rsid w:val="00231C51"/>
    <w:rsid w:val="002346EE"/>
    <w:rsid w:val="00234EFE"/>
    <w:rsid w:val="002351C1"/>
    <w:rsid w:val="00236990"/>
    <w:rsid w:val="0024175C"/>
    <w:rsid w:val="0024233F"/>
    <w:rsid w:val="00247534"/>
    <w:rsid w:val="0025286F"/>
    <w:rsid w:val="00252EA9"/>
    <w:rsid w:val="0025345A"/>
    <w:rsid w:val="00255E21"/>
    <w:rsid w:val="00257499"/>
    <w:rsid w:val="00262B61"/>
    <w:rsid w:val="00266F0F"/>
    <w:rsid w:val="0026772F"/>
    <w:rsid w:val="00270BCF"/>
    <w:rsid w:val="00270BED"/>
    <w:rsid w:val="00272BC2"/>
    <w:rsid w:val="00273F91"/>
    <w:rsid w:val="00274E87"/>
    <w:rsid w:val="0027650C"/>
    <w:rsid w:val="00284A6C"/>
    <w:rsid w:val="0028516B"/>
    <w:rsid w:val="00286496"/>
    <w:rsid w:val="00287DB3"/>
    <w:rsid w:val="00292FFE"/>
    <w:rsid w:val="00293F47"/>
    <w:rsid w:val="00295271"/>
    <w:rsid w:val="002A0711"/>
    <w:rsid w:val="002A132A"/>
    <w:rsid w:val="002A1AAB"/>
    <w:rsid w:val="002A62FA"/>
    <w:rsid w:val="002A6B6C"/>
    <w:rsid w:val="002B23FB"/>
    <w:rsid w:val="002B4EF1"/>
    <w:rsid w:val="002B617A"/>
    <w:rsid w:val="002C1FB2"/>
    <w:rsid w:val="002C203A"/>
    <w:rsid w:val="002C47CF"/>
    <w:rsid w:val="002C7765"/>
    <w:rsid w:val="002D0A9A"/>
    <w:rsid w:val="002D4E43"/>
    <w:rsid w:val="002D6112"/>
    <w:rsid w:val="002D6623"/>
    <w:rsid w:val="002D75D7"/>
    <w:rsid w:val="002E0FE6"/>
    <w:rsid w:val="002E14A3"/>
    <w:rsid w:val="002E7C59"/>
    <w:rsid w:val="002F55E6"/>
    <w:rsid w:val="002F6B0C"/>
    <w:rsid w:val="00302E8A"/>
    <w:rsid w:val="00312E41"/>
    <w:rsid w:val="00313F1D"/>
    <w:rsid w:val="003157E3"/>
    <w:rsid w:val="00320376"/>
    <w:rsid w:val="0032101F"/>
    <w:rsid w:val="003244B8"/>
    <w:rsid w:val="00324C90"/>
    <w:rsid w:val="0033159F"/>
    <w:rsid w:val="00333103"/>
    <w:rsid w:val="00341468"/>
    <w:rsid w:val="00341DB6"/>
    <w:rsid w:val="00344E7C"/>
    <w:rsid w:val="003559EF"/>
    <w:rsid w:val="0036083E"/>
    <w:rsid w:val="003639EB"/>
    <w:rsid w:val="00364A75"/>
    <w:rsid w:val="00365056"/>
    <w:rsid w:val="003766CD"/>
    <w:rsid w:val="0037723E"/>
    <w:rsid w:val="003804F4"/>
    <w:rsid w:val="00382004"/>
    <w:rsid w:val="003829AC"/>
    <w:rsid w:val="003842CB"/>
    <w:rsid w:val="00384DFF"/>
    <w:rsid w:val="00390DE7"/>
    <w:rsid w:val="00392C7F"/>
    <w:rsid w:val="00393B31"/>
    <w:rsid w:val="00393D64"/>
    <w:rsid w:val="00396566"/>
    <w:rsid w:val="003975E2"/>
    <w:rsid w:val="003A1846"/>
    <w:rsid w:val="003A432D"/>
    <w:rsid w:val="003A671B"/>
    <w:rsid w:val="003A7BF7"/>
    <w:rsid w:val="003B07D1"/>
    <w:rsid w:val="003B3C69"/>
    <w:rsid w:val="003B5792"/>
    <w:rsid w:val="003B645D"/>
    <w:rsid w:val="003C0B9E"/>
    <w:rsid w:val="003C320B"/>
    <w:rsid w:val="003C5D9B"/>
    <w:rsid w:val="003C6B0C"/>
    <w:rsid w:val="003D1940"/>
    <w:rsid w:val="003D2CD4"/>
    <w:rsid w:val="003D4A73"/>
    <w:rsid w:val="003D6682"/>
    <w:rsid w:val="003D70C7"/>
    <w:rsid w:val="003E12F9"/>
    <w:rsid w:val="003E44C8"/>
    <w:rsid w:val="00406718"/>
    <w:rsid w:val="00407A00"/>
    <w:rsid w:val="004103C7"/>
    <w:rsid w:val="00413657"/>
    <w:rsid w:val="004158A9"/>
    <w:rsid w:val="00415901"/>
    <w:rsid w:val="0041666B"/>
    <w:rsid w:val="00421E9F"/>
    <w:rsid w:val="004229FA"/>
    <w:rsid w:val="00424A78"/>
    <w:rsid w:val="00425089"/>
    <w:rsid w:val="0042627F"/>
    <w:rsid w:val="00431D43"/>
    <w:rsid w:val="004322E5"/>
    <w:rsid w:val="004333A0"/>
    <w:rsid w:val="004348F4"/>
    <w:rsid w:val="00444E86"/>
    <w:rsid w:val="004504AA"/>
    <w:rsid w:val="00451FDD"/>
    <w:rsid w:val="0045739A"/>
    <w:rsid w:val="00463196"/>
    <w:rsid w:val="0046327F"/>
    <w:rsid w:val="004650BB"/>
    <w:rsid w:val="004664CD"/>
    <w:rsid w:val="0047638B"/>
    <w:rsid w:val="00476E6E"/>
    <w:rsid w:val="00477957"/>
    <w:rsid w:val="00477AF4"/>
    <w:rsid w:val="00480B8B"/>
    <w:rsid w:val="00487AF8"/>
    <w:rsid w:val="00491AFC"/>
    <w:rsid w:val="00492EBB"/>
    <w:rsid w:val="00495774"/>
    <w:rsid w:val="00496975"/>
    <w:rsid w:val="004A12E9"/>
    <w:rsid w:val="004A2122"/>
    <w:rsid w:val="004A21CF"/>
    <w:rsid w:val="004A7353"/>
    <w:rsid w:val="004B052B"/>
    <w:rsid w:val="004B17A9"/>
    <w:rsid w:val="004B7777"/>
    <w:rsid w:val="004C2A2D"/>
    <w:rsid w:val="004C39DD"/>
    <w:rsid w:val="004D23A1"/>
    <w:rsid w:val="004D29B4"/>
    <w:rsid w:val="004D5F93"/>
    <w:rsid w:val="004D6220"/>
    <w:rsid w:val="004D6C91"/>
    <w:rsid w:val="004D796F"/>
    <w:rsid w:val="004E5C2B"/>
    <w:rsid w:val="004E619D"/>
    <w:rsid w:val="004F69AC"/>
    <w:rsid w:val="005057C3"/>
    <w:rsid w:val="00511C12"/>
    <w:rsid w:val="005129F7"/>
    <w:rsid w:val="005138A4"/>
    <w:rsid w:val="00513B32"/>
    <w:rsid w:val="00515702"/>
    <w:rsid w:val="00522E67"/>
    <w:rsid w:val="00522FC3"/>
    <w:rsid w:val="00523FC0"/>
    <w:rsid w:val="0052483A"/>
    <w:rsid w:val="00525F08"/>
    <w:rsid w:val="00536213"/>
    <w:rsid w:val="0053730B"/>
    <w:rsid w:val="005424A9"/>
    <w:rsid w:val="00542DEC"/>
    <w:rsid w:val="005513C2"/>
    <w:rsid w:val="00555003"/>
    <w:rsid w:val="005578A7"/>
    <w:rsid w:val="00566600"/>
    <w:rsid w:val="00570CA5"/>
    <w:rsid w:val="00571D0C"/>
    <w:rsid w:val="005755E6"/>
    <w:rsid w:val="00576C73"/>
    <w:rsid w:val="00576E89"/>
    <w:rsid w:val="00577886"/>
    <w:rsid w:val="005828E1"/>
    <w:rsid w:val="00583636"/>
    <w:rsid w:val="00583642"/>
    <w:rsid w:val="005855BF"/>
    <w:rsid w:val="0058693B"/>
    <w:rsid w:val="005922AF"/>
    <w:rsid w:val="0059527F"/>
    <w:rsid w:val="00596557"/>
    <w:rsid w:val="00597D74"/>
    <w:rsid w:val="005A07F0"/>
    <w:rsid w:val="005A4269"/>
    <w:rsid w:val="005A5BB0"/>
    <w:rsid w:val="005A7C9B"/>
    <w:rsid w:val="005A7E3C"/>
    <w:rsid w:val="005B27A8"/>
    <w:rsid w:val="005B4EB8"/>
    <w:rsid w:val="005C123E"/>
    <w:rsid w:val="005D5757"/>
    <w:rsid w:val="005D61C0"/>
    <w:rsid w:val="005E3292"/>
    <w:rsid w:val="005E3FE0"/>
    <w:rsid w:val="005E4172"/>
    <w:rsid w:val="005E5ED8"/>
    <w:rsid w:val="005F2EEF"/>
    <w:rsid w:val="005F55AA"/>
    <w:rsid w:val="005F70E9"/>
    <w:rsid w:val="005F7FB4"/>
    <w:rsid w:val="00600963"/>
    <w:rsid w:val="00604A66"/>
    <w:rsid w:val="00613739"/>
    <w:rsid w:val="006145EF"/>
    <w:rsid w:val="00625B36"/>
    <w:rsid w:val="00627006"/>
    <w:rsid w:val="00636CD2"/>
    <w:rsid w:val="00643224"/>
    <w:rsid w:val="006515D2"/>
    <w:rsid w:val="00651BBC"/>
    <w:rsid w:val="006530CE"/>
    <w:rsid w:val="00653D55"/>
    <w:rsid w:val="00654EFD"/>
    <w:rsid w:val="00661355"/>
    <w:rsid w:val="00661FA1"/>
    <w:rsid w:val="00662EDA"/>
    <w:rsid w:val="00664DC9"/>
    <w:rsid w:val="00666FDA"/>
    <w:rsid w:val="00667015"/>
    <w:rsid w:val="00671761"/>
    <w:rsid w:val="00672274"/>
    <w:rsid w:val="00673394"/>
    <w:rsid w:val="00686BFD"/>
    <w:rsid w:val="00690043"/>
    <w:rsid w:val="00691EB9"/>
    <w:rsid w:val="00692F0F"/>
    <w:rsid w:val="006941B8"/>
    <w:rsid w:val="00696707"/>
    <w:rsid w:val="00697A31"/>
    <w:rsid w:val="006A068B"/>
    <w:rsid w:val="006B0E11"/>
    <w:rsid w:val="006B0E19"/>
    <w:rsid w:val="006B2B7C"/>
    <w:rsid w:val="006B2CB0"/>
    <w:rsid w:val="006B31E9"/>
    <w:rsid w:val="006B766F"/>
    <w:rsid w:val="006C42B5"/>
    <w:rsid w:val="006C790E"/>
    <w:rsid w:val="006D0FAD"/>
    <w:rsid w:val="006D2445"/>
    <w:rsid w:val="006D3556"/>
    <w:rsid w:val="006D4699"/>
    <w:rsid w:val="006D6E4F"/>
    <w:rsid w:val="006D7FE9"/>
    <w:rsid w:val="006E6667"/>
    <w:rsid w:val="006F38A6"/>
    <w:rsid w:val="00703DE7"/>
    <w:rsid w:val="007072BA"/>
    <w:rsid w:val="00710679"/>
    <w:rsid w:val="00715007"/>
    <w:rsid w:val="00715D32"/>
    <w:rsid w:val="00716F6A"/>
    <w:rsid w:val="007229FA"/>
    <w:rsid w:val="00724686"/>
    <w:rsid w:val="00725246"/>
    <w:rsid w:val="0072533C"/>
    <w:rsid w:val="007256B9"/>
    <w:rsid w:val="00726A9C"/>
    <w:rsid w:val="007271A4"/>
    <w:rsid w:val="0073120B"/>
    <w:rsid w:val="007400F8"/>
    <w:rsid w:val="00743605"/>
    <w:rsid w:val="00744ECC"/>
    <w:rsid w:val="00747CD3"/>
    <w:rsid w:val="0075016F"/>
    <w:rsid w:val="00752418"/>
    <w:rsid w:val="0075571E"/>
    <w:rsid w:val="007606B6"/>
    <w:rsid w:val="00761580"/>
    <w:rsid w:val="0076168A"/>
    <w:rsid w:val="00764AC6"/>
    <w:rsid w:val="007658EC"/>
    <w:rsid w:val="007713AD"/>
    <w:rsid w:val="007758BE"/>
    <w:rsid w:val="00782A5F"/>
    <w:rsid w:val="007856C8"/>
    <w:rsid w:val="00792FB5"/>
    <w:rsid w:val="00796E48"/>
    <w:rsid w:val="007A7D9C"/>
    <w:rsid w:val="007A7FAF"/>
    <w:rsid w:val="007B0EAD"/>
    <w:rsid w:val="007B4CDC"/>
    <w:rsid w:val="007C09C0"/>
    <w:rsid w:val="007C5709"/>
    <w:rsid w:val="007C6A9A"/>
    <w:rsid w:val="007C7252"/>
    <w:rsid w:val="007D27F5"/>
    <w:rsid w:val="007D2961"/>
    <w:rsid w:val="007D590D"/>
    <w:rsid w:val="007E17DC"/>
    <w:rsid w:val="007E1D75"/>
    <w:rsid w:val="007E33DA"/>
    <w:rsid w:val="007E7D6E"/>
    <w:rsid w:val="007F0280"/>
    <w:rsid w:val="00801577"/>
    <w:rsid w:val="0080366D"/>
    <w:rsid w:val="008036BF"/>
    <w:rsid w:val="008046C0"/>
    <w:rsid w:val="008073B1"/>
    <w:rsid w:val="00807EB7"/>
    <w:rsid w:val="008147EA"/>
    <w:rsid w:val="008158B5"/>
    <w:rsid w:val="00817D27"/>
    <w:rsid w:val="008229E2"/>
    <w:rsid w:val="00823A82"/>
    <w:rsid w:val="00823BDF"/>
    <w:rsid w:val="008248B4"/>
    <w:rsid w:val="00824BEA"/>
    <w:rsid w:val="008269BC"/>
    <w:rsid w:val="008316AE"/>
    <w:rsid w:val="00840C5E"/>
    <w:rsid w:val="008429B3"/>
    <w:rsid w:val="008444C2"/>
    <w:rsid w:val="008448FD"/>
    <w:rsid w:val="008462D7"/>
    <w:rsid w:val="00846C8D"/>
    <w:rsid w:val="00846F3F"/>
    <w:rsid w:val="00854B49"/>
    <w:rsid w:val="008566C7"/>
    <w:rsid w:val="00866FDA"/>
    <w:rsid w:val="008677DE"/>
    <w:rsid w:val="00870981"/>
    <w:rsid w:val="0087146D"/>
    <w:rsid w:val="008759D5"/>
    <w:rsid w:val="00877B5C"/>
    <w:rsid w:val="00891169"/>
    <w:rsid w:val="00891E60"/>
    <w:rsid w:val="00892571"/>
    <w:rsid w:val="0089384A"/>
    <w:rsid w:val="008944F7"/>
    <w:rsid w:val="0089522B"/>
    <w:rsid w:val="008954A9"/>
    <w:rsid w:val="0089705A"/>
    <w:rsid w:val="008A158C"/>
    <w:rsid w:val="008A710E"/>
    <w:rsid w:val="008B168B"/>
    <w:rsid w:val="008B4D46"/>
    <w:rsid w:val="008B5B1D"/>
    <w:rsid w:val="008B5FC3"/>
    <w:rsid w:val="008C0E65"/>
    <w:rsid w:val="008C0F8A"/>
    <w:rsid w:val="008C18F0"/>
    <w:rsid w:val="008C3272"/>
    <w:rsid w:val="008C7CB4"/>
    <w:rsid w:val="008D074F"/>
    <w:rsid w:val="008D3241"/>
    <w:rsid w:val="008E0146"/>
    <w:rsid w:val="008E4A61"/>
    <w:rsid w:val="008E53F5"/>
    <w:rsid w:val="008E5DCA"/>
    <w:rsid w:val="008F059B"/>
    <w:rsid w:val="008F42C3"/>
    <w:rsid w:val="00904A52"/>
    <w:rsid w:val="00906512"/>
    <w:rsid w:val="00907C8B"/>
    <w:rsid w:val="009103E4"/>
    <w:rsid w:val="00910691"/>
    <w:rsid w:val="00911848"/>
    <w:rsid w:val="00913609"/>
    <w:rsid w:val="00915FB3"/>
    <w:rsid w:val="00922550"/>
    <w:rsid w:val="0092386B"/>
    <w:rsid w:val="00935947"/>
    <w:rsid w:val="0093760E"/>
    <w:rsid w:val="009403F1"/>
    <w:rsid w:val="009434C7"/>
    <w:rsid w:val="009462EC"/>
    <w:rsid w:val="00950FE2"/>
    <w:rsid w:val="009578D5"/>
    <w:rsid w:val="00962C1C"/>
    <w:rsid w:val="009705B8"/>
    <w:rsid w:val="00973A49"/>
    <w:rsid w:val="00975411"/>
    <w:rsid w:val="00980C8B"/>
    <w:rsid w:val="00982EF8"/>
    <w:rsid w:val="00984015"/>
    <w:rsid w:val="00991291"/>
    <w:rsid w:val="009962B5"/>
    <w:rsid w:val="00997B63"/>
    <w:rsid w:val="009A1298"/>
    <w:rsid w:val="009A1A97"/>
    <w:rsid w:val="009B0A8D"/>
    <w:rsid w:val="009B1576"/>
    <w:rsid w:val="009C3DA3"/>
    <w:rsid w:val="009C6098"/>
    <w:rsid w:val="009C652D"/>
    <w:rsid w:val="009C6829"/>
    <w:rsid w:val="009C75F2"/>
    <w:rsid w:val="009D5EDC"/>
    <w:rsid w:val="009E200E"/>
    <w:rsid w:val="009E4D36"/>
    <w:rsid w:val="009E5E53"/>
    <w:rsid w:val="009F2FE9"/>
    <w:rsid w:val="009F51E4"/>
    <w:rsid w:val="009F5EF7"/>
    <w:rsid w:val="009F738F"/>
    <w:rsid w:val="009F7C4B"/>
    <w:rsid w:val="00A0359A"/>
    <w:rsid w:val="00A04675"/>
    <w:rsid w:val="00A05141"/>
    <w:rsid w:val="00A069FA"/>
    <w:rsid w:val="00A10729"/>
    <w:rsid w:val="00A14586"/>
    <w:rsid w:val="00A14B7A"/>
    <w:rsid w:val="00A15E4E"/>
    <w:rsid w:val="00A17470"/>
    <w:rsid w:val="00A17CEB"/>
    <w:rsid w:val="00A2568E"/>
    <w:rsid w:val="00A33D30"/>
    <w:rsid w:val="00A35F8E"/>
    <w:rsid w:val="00A4523E"/>
    <w:rsid w:val="00A50FA7"/>
    <w:rsid w:val="00A539AA"/>
    <w:rsid w:val="00A54896"/>
    <w:rsid w:val="00A54F69"/>
    <w:rsid w:val="00A57659"/>
    <w:rsid w:val="00A57665"/>
    <w:rsid w:val="00A624A6"/>
    <w:rsid w:val="00A701B5"/>
    <w:rsid w:val="00A710EE"/>
    <w:rsid w:val="00A7286C"/>
    <w:rsid w:val="00A72C8C"/>
    <w:rsid w:val="00A72CB4"/>
    <w:rsid w:val="00A74E1A"/>
    <w:rsid w:val="00A75EE8"/>
    <w:rsid w:val="00A76963"/>
    <w:rsid w:val="00A83027"/>
    <w:rsid w:val="00A83B2E"/>
    <w:rsid w:val="00A83E6C"/>
    <w:rsid w:val="00A86F1C"/>
    <w:rsid w:val="00A9100D"/>
    <w:rsid w:val="00A962BC"/>
    <w:rsid w:val="00A9659F"/>
    <w:rsid w:val="00A97B44"/>
    <w:rsid w:val="00AA1929"/>
    <w:rsid w:val="00AA777E"/>
    <w:rsid w:val="00AB111F"/>
    <w:rsid w:val="00AB2564"/>
    <w:rsid w:val="00AB5A9D"/>
    <w:rsid w:val="00AB72AC"/>
    <w:rsid w:val="00AD0210"/>
    <w:rsid w:val="00AD1E26"/>
    <w:rsid w:val="00AD2BA5"/>
    <w:rsid w:val="00AD3102"/>
    <w:rsid w:val="00AD3B64"/>
    <w:rsid w:val="00AD65B3"/>
    <w:rsid w:val="00AE05F5"/>
    <w:rsid w:val="00AE0E4E"/>
    <w:rsid w:val="00AE5DEB"/>
    <w:rsid w:val="00AF233B"/>
    <w:rsid w:val="00AF632F"/>
    <w:rsid w:val="00AF734A"/>
    <w:rsid w:val="00B00386"/>
    <w:rsid w:val="00B022DB"/>
    <w:rsid w:val="00B0362D"/>
    <w:rsid w:val="00B055E2"/>
    <w:rsid w:val="00B05BD2"/>
    <w:rsid w:val="00B26B7B"/>
    <w:rsid w:val="00B3269F"/>
    <w:rsid w:val="00B32C3B"/>
    <w:rsid w:val="00B336CC"/>
    <w:rsid w:val="00B34124"/>
    <w:rsid w:val="00B359CF"/>
    <w:rsid w:val="00B37251"/>
    <w:rsid w:val="00B40CD1"/>
    <w:rsid w:val="00B45801"/>
    <w:rsid w:val="00B50D70"/>
    <w:rsid w:val="00B5223E"/>
    <w:rsid w:val="00B53FCF"/>
    <w:rsid w:val="00B5413C"/>
    <w:rsid w:val="00B64EFF"/>
    <w:rsid w:val="00B65301"/>
    <w:rsid w:val="00B659EB"/>
    <w:rsid w:val="00B66ABD"/>
    <w:rsid w:val="00B6786C"/>
    <w:rsid w:val="00B74AF5"/>
    <w:rsid w:val="00B762F4"/>
    <w:rsid w:val="00B82120"/>
    <w:rsid w:val="00B84687"/>
    <w:rsid w:val="00B853A3"/>
    <w:rsid w:val="00B85CCF"/>
    <w:rsid w:val="00B87073"/>
    <w:rsid w:val="00B921A6"/>
    <w:rsid w:val="00B94189"/>
    <w:rsid w:val="00B97120"/>
    <w:rsid w:val="00BA0317"/>
    <w:rsid w:val="00BA0EB5"/>
    <w:rsid w:val="00BA4E5D"/>
    <w:rsid w:val="00BA6B5D"/>
    <w:rsid w:val="00BB0607"/>
    <w:rsid w:val="00BB25E4"/>
    <w:rsid w:val="00BB2A9D"/>
    <w:rsid w:val="00BB3A67"/>
    <w:rsid w:val="00BB5B88"/>
    <w:rsid w:val="00BB7E9B"/>
    <w:rsid w:val="00BC331E"/>
    <w:rsid w:val="00BC7BA3"/>
    <w:rsid w:val="00BD04FE"/>
    <w:rsid w:val="00BD19AF"/>
    <w:rsid w:val="00BD1EEF"/>
    <w:rsid w:val="00BD384B"/>
    <w:rsid w:val="00BD3C41"/>
    <w:rsid w:val="00BD4596"/>
    <w:rsid w:val="00BD693E"/>
    <w:rsid w:val="00BE0DDA"/>
    <w:rsid w:val="00BE4937"/>
    <w:rsid w:val="00BE5C2A"/>
    <w:rsid w:val="00BE6E23"/>
    <w:rsid w:val="00BF3141"/>
    <w:rsid w:val="00BF73BE"/>
    <w:rsid w:val="00C01647"/>
    <w:rsid w:val="00C07F0D"/>
    <w:rsid w:val="00C1188F"/>
    <w:rsid w:val="00C14A5B"/>
    <w:rsid w:val="00C152B8"/>
    <w:rsid w:val="00C22419"/>
    <w:rsid w:val="00C225AE"/>
    <w:rsid w:val="00C23F5B"/>
    <w:rsid w:val="00C24C9F"/>
    <w:rsid w:val="00C24CBD"/>
    <w:rsid w:val="00C31C30"/>
    <w:rsid w:val="00C3380D"/>
    <w:rsid w:val="00C353AE"/>
    <w:rsid w:val="00C3593D"/>
    <w:rsid w:val="00C35C07"/>
    <w:rsid w:val="00C421D5"/>
    <w:rsid w:val="00C429AB"/>
    <w:rsid w:val="00C42B32"/>
    <w:rsid w:val="00C447CE"/>
    <w:rsid w:val="00C505DB"/>
    <w:rsid w:val="00C57171"/>
    <w:rsid w:val="00C62A25"/>
    <w:rsid w:val="00C63CD6"/>
    <w:rsid w:val="00C67675"/>
    <w:rsid w:val="00C70E53"/>
    <w:rsid w:val="00C72DD9"/>
    <w:rsid w:val="00C7394D"/>
    <w:rsid w:val="00C74B7F"/>
    <w:rsid w:val="00C80246"/>
    <w:rsid w:val="00C80B03"/>
    <w:rsid w:val="00C867F1"/>
    <w:rsid w:val="00C9029C"/>
    <w:rsid w:val="00C97889"/>
    <w:rsid w:val="00CA04EB"/>
    <w:rsid w:val="00CA0B05"/>
    <w:rsid w:val="00CA553E"/>
    <w:rsid w:val="00CA7856"/>
    <w:rsid w:val="00CB4055"/>
    <w:rsid w:val="00CC14A6"/>
    <w:rsid w:val="00CD32D4"/>
    <w:rsid w:val="00CD4060"/>
    <w:rsid w:val="00CD56EB"/>
    <w:rsid w:val="00CD5AEA"/>
    <w:rsid w:val="00CE1DA9"/>
    <w:rsid w:val="00CE2717"/>
    <w:rsid w:val="00CE69ED"/>
    <w:rsid w:val="00CE6E42"/>
    <w:rsid w:val="00CE70A8"/>
    <w:rsid w:val="00CE7B00"/>
    <w:rsid w:val="00CF1643"/>
    <w:rsid w:val="00CF78E5"/>
    <w:rsid w:val="00D026B4"/>
    <w:rsid w:val="00D050B3"/>
    <w:rsid w:val="00D13EF7"/>
    <w:rsid w:val="00D14BB0"/>
    <w:rsid w:val="00D16F6B"/>
    <w:rsid w:val="00D2061A"/>
    <w:rsid w:val="00D21743"/>
    <w:rsid w:val="00D24FE4"/>
    <w:rsid w:val="00D26ADB"/>
    <w:rsid w:val="00D30FAA"/>
    <w:rsid w:val="00D31C5A"/>
    <w:rsid w:val="00D34558"/>
    <w:rsid w:val="00D36186"/>
    <w:rsid w:val="00D431DB"/>
    <w:rsid w:val="00D43463"/>
    <w:rsid w:val="00D458C8"/>
    <w:rsid w:val="00D45DAB"/>
    <w:rsid w:val="00D55FBF"/>
    <w:rsid w:val="00D57912"/>
    <w:rsid w:val="00D6058D"/>
    <w:rsid w:val="00D6130B"/>
    <w:rsid w:val="00D6242D"/>
    <w:rsid w:val="00D6695C"/>
    <w:rsid w:val="00D66FB0"/>
    <w:rsid w:val="00D7081F"/>
    <w:rsid w:val="00D750A4"/>
    <w:rsid w:val="00D76A67"/>
    <w:rsid w:val="00D8183C"/>
    <w:rsid w:val="00D82123"/>
    <w:rsid w:val="00D914F6"/>
    <w:rsid w:val="00D9281A"/>
    <w:rsid w:val="00DA2611"/>
    <w:rsid w:val="00DA419E"/>
    <w:rsid w:val="00DA6B45"/>
    <w:rsid w:val="00DB1F86"/>
    <w:rsid w:val="00DB4926"/>
    <w:rsid w:val="00DD1869"/>
    <w:rsid w:val="00DD435A"/>
    <w:rsid w:val="00DD5870"/>
    <w:rsid w:val="00DD72F3"/>
    <w:rsid w:val="00DE06A4"/>
    <w:rsid w:val="00DE3BF6"/>
    <w:rsid w:val="00DF4504"/>
    <w:rsid w:val="00DF5CB4"/>
    <w:rsid w:val="00DF6E7A"/>
    <w:rsid w:val="00E00498"/>
    <w:rsid w:val="00E03C5E"/>
    <w:rsid w:val="00E04238"/>
    <w:rsid w:val="00E04481"/>
    <w:rsid w:val="00E04EB5"/>
    <w:rsid w:val="00E06D37"/>
    <w:rsid w:val="00E11148"/>
    <w:rsid w:val="00E1411C"/>
    <w:rsid w:val="00E163E0"/>
    <w:rsid w:val="00E16E6E"/>
    <w:rsid w:val="00E2599B"/>
    <w:rsid w:val="00E2754B"/>
    <w:rsid w:val="00E32E3A"/>
    <w:rsid w:val="00E35260"/>
    <w:rsid w:val="00E367A0"/>
    <w:rsid w:val="00E4388D"/>
    <w:rsid w:val="00E44AD4"/>
    <w:rsid w:val="00E44F9F"/>
    <w:rsid w:val="00E459F7"/>
    <w:rsid w:val="00E464AF"/>
    <w:rsid w:val="00E519CB"/>
    <w:rsid w:val="00E5699D"/>
    <w:rsid w:val="00E6013A"/>
    <w:rsid w:val="00E61878"/>
    <w:rsid w:val="00E70891"/>
    <w:rsid w:val="00E713A2"/>
    <w:rsid w:val="00E74BE9"/>
    <w:rsid w:val="00E75CDF"/>
    <w:rsid w:val="00E82671"/>
    <w:rsid w:val="00E84665"/>
    <w:rsid w:val="00E937AC"/>
    <w:rsid w:val="00E93996"/>
    <w:rsid w:val="00E94B1E"/>
    <w:rsid w:val="00E94F67"/>
    <w:rsid w:val="00E97BD8"/>
    <w:rsid w:val="00EA0B94"/>
    <w:rsid w:val="00EA2B42"/>
    <w:rsid w:val="00EB21F8"/>
    <w:rsid w:val="00EB339B"/>
    <w:rsid w:val="00EB4EB9"/>
    <w:rsid w:val="00EC197E"/>
    <w:rsid w:val="00EC1E53"/>
    <w:rsid w:val="00EC456F"/>
    <w:rsid w:val="00ED3D2C"/>
    <w:rsid w:val="00ED5F02"/>
    <w:rsid w:val="00EE4BFE"/>
    <w:rsid w:val="00EE5886"/>
    <w:rsid w:val="00EF25B7"/>
    <w:rsid w:val="00EF40B8"/>
    <w:rsid w:val="00EF4329"/>
    <w:rsid w:val="00EF6F97"/>
    <w:rsid w:val="00F04972"/>
    <w:rsid w:val="00F065BF"/>
    <w:rsid w:val="00F06992"/>
    <w:rsid w:val="00F1171A"/>
    <w:rsid w:val="00F17D5E"/>
    <w:rsid w:val="00F227FE"/>
    <w:rsid w:val="00F25291"/>
    <w:rsid w:val="00F25373"/>
    <w:rsid w:val="00F26032"/>
    <w:rsid w:val="00F26B1D"/>
    <w:rsid w:val="00F35DD0"/>
    <w:rsid w:val="00F401A3"/>
    <w:rsid w:val="00F424F2"/>
    <w:rsid w:val="00F42D91"/>
    <w:rsid w:val="00F43254"/>
    <w:rsid w:val="00F446D4"/>
    <w:rsid w:val="00F45825"/>
    <w:rsid w:val="00F47737"/>
    <w:rsid w:val="00F52396"/>
    <w:rsid w:val="00F52681"/>
    <w:rsid w:val="00F56AC4"/>
    <w:rsid w:val="00F57177"/>
    <w:rsid w:val="00F576FD"/>
    <w:rsid w:val="00F57740"/>
    <w:rsid w:val="00F57F4E"/>
    <w:rsid w:val="00F72BF2"/>
    <w:rsid w:val="00F80586"/>
    <w:rsid w:val="00F90DB6"/>
    <w:rsid w:val="00F91147"/>
    <w:rsid w:val="00F917A7"/>
    <w:rsid w:val="00F9717D"/>
    <w:rsid w:val="00FA2E1C"/>
    <w:rsid w:val="00FA371F"/>
    <w:rsid w:val="00FB1BE6"/>
    <w:rsid w:val="00FB72B8"/>
    <w:rsid w:val="00FC0230"/>
    <w:rsid w:val="00FC2BC6"/>
    <w:rsid w:val="00FC6AB1"/>
    <w:rsid w:val="00FD19E2"/>
    <w:rsid w:val="00FD2DB3"/>
    <w:rsid w:val="00FD2F63"/>
    <w:rsid w:val="00FD70DA"/>
    <w:rsid w:val="00FE17F1"/>
    <w:rsid w:val="00FE33D7"/>
    <w:rsid w:val="00FE5A79"/>
    <w:rsid w:val="00FF02BE"/>
    <w:rsid w:val="00FF3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F1903C"/>
  <w15:chartTrackingRefBased/>
  <w15:docId w15:val="{7D7C0888-281A-40E5-AE46-BD534D813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69AC"/>
    <w:pPr>
      <w:spacing w:after="160" w:line="259" w:lineRule="auto"/>
    </w:pPr>
    <w:rPr>
      <w:rFonts w:ascii="Verdana" w:hAnsi="Verdana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5685B"/>
    <w:pPr>
      <w:keepNext/>
      <w:keepLines/>
      <w:suppressAutoHyphens/>
      <w:spacing w:before="480" w:after="0" w:line="240" w:lineRule="auto"/>
      <w:outlineLvl w:val="0"/>
    </w:pPr>
    <w:rPr>
      <w:rFonts w:ascii="Cambria" w:eastAsia="SimSun" w:hAnsi="Cambria" w:cs="Mangal"/>
      <w:b/>
      <w:bCs/>
      <w:color w:val="365F91"/>
      <w:kern w:val="2"/>
      <w:sz w:val="28"/>
      <w:szCs w:val="28"/>
      <w:lang w:eastAsia="hi-IN" w:bidi="hi-IN"/>
    </w:rPr>
  </w:style>
  <w:style w:type="paragraph" w:styleId="Nagwek4">
    <w:name w:val="heading 4"/>
    <w:basedOn w:val="Normalny"/>
    <w:next w:val="Normalny"/>
    <w:link w:val="Nagwek4Znak"/>
    <w:unhideWhenUsed/>
    <w:qFormat/>
    <w:rsid w:val="008444C2"/>
    <w:pPr>
      <w:keepNext/>
      <w:suppressAutoHyphens/>
      <w:spacing w:before="240" w:after="60" w:line="240" w:lineRule="auto"/>
      <w:outlineLvl w:val="3"/>
    </w:pPr>
    <w:rPr>
      <w:rFonts w:ascii="Times New Roman" w:eastAsia="SimSun" w:hAnsi="Times New Roman" w:cs="Mangal"/>
      <w:b/>
      <w:bCs/>
      <w:kern w:val="2"/>
      <w:sz w:val="28"/>
      <w:szCs w:val="28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ktozleca">
    <w:name w:val="O_kto zleca"/>
    <w:basedOn w:val="Normalny"/>
    <w:rsid w:val="007B4CDC"/>
    <w:pPr>
      <w:suppressAutoHyphens/>
      <w:spacing w:after="0" w:line="360" w:lineRule="auto"/>
      <w:jc w:val="center"/>
    </w:pPr>
    <w:rPr>
      <w:rFonts w:ascii="Tahoma" w:eastAsia="SimSun" w:hAnsi="Tahoma" w:cs="Mangal"/>
      <w:kern w:val="2"/>
      <w:sz w:val="26"/>
      <w:szCs w:val="24"/>
      <w:lang w:eastAsia="hi-IN" w:bidi="hi-IN"/>
    </w:rPr>
  </w:style>
  <w:style w:type="paragraph" w:customStyle="1" w:styleId="Opktstanfaktyczny">
    <w:name w:val="O_pktstan_faktyczny"/>
    <w:basedOn w:val="Normalny"/>
    <w:link w:val="OpktstanfaktycznyZnak"/>
    <w:rsid w:val="007B4CDC"/>
    <w:pPr>
      <w:numPr>
        <w:numId w:val="1"/>
      </w:numPr>
      <w:suppressAutoHyphens/>
      <w:spacing w:before="120" w:after="0" w:line="360" w:lineRule="auto"/>
    </w:pPr>
    <w:rPr>
      <w:rFonts w:ascii="Arial" w:eastAsia="SimSun" w:hAnsi="Arial" w:cs="Mangal"/>
      <w:kern w:val="2"/>
      <w:sz w:val="24"/>
      <w:szCs w:val="24"/>
      <w:lang w:eastAsia="hi-IN" w:bidi="hi-IN"/>
    </w:rPr>
  </w:style>
  <w:style w:type="paragraph" w:customStyle="1" w:styleId="Ostanfaktyczny">
    <w:name w:val="O_stan_faktyczny"/>
    <w:basedOn w:val="Opktstanfaktyczny"/>
    <w:link w:val="OstanfaktycznyZnak"/>
    <w:rsid w:val="007B4CDC"/>
    <w:pPr>
      <w:numPr>
        <w:numId w:val="0"/>
      </w:numPr>
      <w:ind w:firstLine="709"/>
    </w:pPr>
  </w:style>
  <w:style w:type="paragraph" w:customStyle="1" w:styleId="Ostanprawny">
    <w:name w:val="O_stan prawny"/>
    <w:basedOn w:val="Ostanfaktyczny"/>
    <w:link w:val="OstanprawnyZnak"/>
    <w:rsid w:val="007B4CDC"/>
    <w:pPr>
      <w:spacing w:after="120"/>
      <w:jc w:val="both"/>
    </w:pPr>
  </w:style>
  <w:style w:type="character" w:customStyle="1" w:styleId="OpktstanfaktycznyZnak">
    <w:name w:val="O_pktstan_faktyczny Znak"/>
    <w:link w:val="Opktstanfaktyczny"/>
    <w:rsid w:val="007B4CDC"/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Opoledaty">
    <w:name w:val="O_pole daty"/>
    <w:basedOn w:val="Normalny"/>
    <w:rsid w:val="007B4CDC"/>
    <w:pPr>
      <w:suppressAutoHyphens/>
      <w:spacing w:after="0" w:line="360" w:lineRule="auto"/>
      <w:jc w:val="right"/>
    </w:pPr>
    <w:rPr>
      <w:rFonts w:ascii="Arial" w:eastAsia="SimSun" w:hAnsi="Arial" w:cs="Mangal"/>
      <w:kern w:val="2"/>
      <w:sz w:val="24"/>
      <w:szCs w:val="24"/>
      <w:lang w:eastAsia="hi-IN" w:bidi="hi-IN"/>
    </w:rPr>
  </w:style>
  <w:style w:type="paragraph" w:customStyle="1" w:styleId="Orozdzialyopini">
    <w:name w:val="O_rozdzialy_opini"/>
    <w:basedOn w:val="Normalny"/>
    <w:rsid w:val="007B4CDC"/>
    <w:pPr>
      <w:suppressAutoHyphens/>
      <w:spacing w:before="240" w:after="360" w:line="360" w:lineRule="auto"/>
      <w:jc w:val="center"/>
    </w:pPr>
    <w:rPr>
      <w:rFonts w:ascii="Arial" w:eastAsia="SimSun" w:hAnsi="Arial" w:cs="Mangal"/>
      <w:b/>
      <w:kern w:val="2"/>
      <w:sz w:val="24"/>
      <w:szCs w:val="24"/>
      <w:lang w:eastAsia="hi-IN" w:bidi="hi-IN"/>
    </w:rPr>
  </w:style>
  <w:style w:type="character" w:customStyle="1" w:styleId="OstanfaktycznyZnak">
    <w:name w:val="O_stan_faktyczny Znak"/>
    <w:link w:val="Ostanfaktyczny"/>
    <w:rsid w:val="007B4CDC"/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OstanprawnyZnak">
    <w:name w:val="O_stan prawny Znak"/>
    <w:link w:val="Ostanprawny"/>
    <w:rsid w:val="007B4CDC"/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Ordtytustanprawny">
    <w:name w:val="O_śród tytułstanprawny"/>
    <w:basedOn w:val="Ostanprawny"/>
    <w:link w:val="OrdtytustanprawnyZnak"/>
    <w:rsid w:val="007B4CDC"/>
    <w:pPr>
      <w:keepNext/>
      <w:tabs>
        <w:tab w:val="left" w:pos="709"/>
      </w:tabs>
      <w:ind w:left="709" w:firstLine="0"/>
    </w:pPr>
    <w:rPr>
      <w:u w:val="single"/>
    </w:rPr>
  </w:style>
  <w:style w:type="character" w:customStyle="1" w:styleId="OrdtytustanprawnyZnak">
    <w:name w:val="O_śród tytułstanprawny Znak"/>
    <w:link w:val="Ordtytustanprawny"/>
    <w:rsid w:val="007B4CDC"/>
    <w:rPr>
      <w:rFonts w:ascii="Arial" w:eastAsia="Times New Roman" w:hAnsi="Arial" w:cs="Times New Roman"/>
      <w:sz w:val="24"/>
      <w:szCs w:val="24"/>
      <w:u w:val="single"/>
      <w:lang w:eastAsia="pl-PL"/>
    </w:rPr>
  </w:style>
  <w:style w:type="paragraph" w:customStyle="1" w:styleId="OTezy">
    <w:name w:val="O_Tezy"/>
    <w:basedOn w:val="Normalny"/>
    <w:rsid w:val="007B4CDC"/>
    <w:pPr>
      <w:numPr>
        <w:numId w:val="2"/>
      </w:numPr>
      <w:suppressAutoHyphens/>
      <w:spacing w:before="120" w:after="120" w:line="360" w:lineRule="auto"/>
    </w:pPr>
    <w:rPr>
      <w:rFonts w:ascii="Arial" w:eastAsia="SimSun" w:hAnsi="Arial" w:cs="Mangal"/>
      <w:kern w:val="2"/>
      <w:sz w:val="24"/>
      <w:szCs w:val="24"/>
      <w:lang w:eastAsia="hi-IN" w:bidi="hi-IN"/>
    </w:rPr>
  </w:style>
  <w:style w:type="paragraph" w:customStyle="1" w:styleId="Otytul">
    <w:name w:val="O_tytul"/>
    <w:basedOn w:val="Oktozleca"/>
    <w:rsid w:val="007B4CDC"/>
    <w:pPr>
      <w:spacing w:before="840"/>
      <w:outlineLvl w:val="0"/>
    </w:pPr>
    <w:rPr>
      <w:b/>
      <w:sz w:val="24"/>
    </w:rPr>
  </w:style>
  <w:style w:type="paragraph" w:customStyle="1" w:styleId="Ozagadstanprawny">
    <w:name w:val="O_zagad stan prawny"/>
    <w:basedOn w:val="Ostanprawny"/>
    <w:rsid w:val="007B4CDC"/>
    <w:rPr>
      <w:b/>
    </w:rPr>
  </w:style>
  <w:style w:type="paragraph" w:customStyle="1" w:styleId="Ozagadnienia">
    <w:name w:val="O_zagadnienia"/>
    <w:basedOn w:val="Ostanprawny"/>
    <w:rsid w:val="007B4CDC"/>
    <w:pPr>
      <w:numPr>
        <w:numId w:val="4"/>
      </w:numPr>
      <w:spacing w:after="360"/>
    </w:pPr>
  </w:style>
  <w:style w:type="paragraph" w:styleId="Nagwek">
    <w:name w:val="header"/>
    <w:basedOn w:val="Normalny"/>
    <w:link w:val="NagwekZnak"/>
    <w:rsid w:val="007B4CDC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NagwekZnak">
    <w:name w:val="Nagłówek Znak"/>
    <w:link w:val="Nagwek"/>
    <w:rsid w:val="007B4C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7B4CDC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StopkaZnak">
    <w:name w:val="Stopka Znak"/>
    <w:link w:val="Stopka"/>
    <w:uiPriority w:val="99"/>
    <w:rsid w:val="007B4CD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7B4CDC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5057C3"/>
    <w:pPr>
      <w:suppressAutoHyphens/>
      <w:spacing w:after="0" w:line="240" w:lineRule="auto"/>
      <w:jc w:val="both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Akapitzlist">
    <w:name w:val="List Paragraph"/>
    <w:basedOn w:val="Normalny"/>
    <w:qFormat/>
    <w:rsid w:val="00DA419E"/>
    <w:pPr>
      <w:suppressAutoHyphens/>
      <w:spacing w:after="0" w:line="240" w:lineRule="auto"/>
      <w:ind w:left="708"/>
    </w:pPr>
    <w:rPr>
      <w:rFonts w:eastAsia="SimSun" w:cs="Mangal"/>
      <w:kern w:val="2"/>
      <w:szCs w:val="24"/>
      <w:lang w:eastAsia="hi-IN" w:bidi="hi-IN"/>
    </w:rPr>
  </w:style>
  <w:style w:type="character" w:customStyle="1" w:styleId="TekstpodstawowyZnak">
    <w:name w:val="Tekst podstawowy Znak"/>
    <w:link w:val="Tekstpodstawowy"/>
    <w:rsid w:val="005057C3"/>
    <w:rPr>
      <w:sz w:val="24"/>
      <w:lang w:val="pl-PL" w:eastAsia="ar-SA" w:bidi="ar-SA"/>
    </w:rPr>
  </w:style>
  <w:style w:type="character" w:customStyle="1" w:styleId="Nagwek4Znak">
    <w:name w:val="Nagłówek 4 Znak"/>
    <w:link w:val="Nagwek4"/>
    <w:rsid w:val="008444C2"/>
    <w:rPr>
      <w:b/>
      <w:bCs/>
      <w:sz w:val="28"/>
      <w:szCs w:val="28"/>
    </w:rPr>
  </w:style>
  <w:style w:type="character" w:styleId="Odwoaniedokomentarza">
    <w:name w:val="annotation reference"/>
    <w:uiPriority w:val="99"/>
    <w:semiHidden/>
    <w:unhideWhenUsed/>
    <w:rsid w:val="008444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444C2"/>
    <w:pPr>
      <w:suppressAutoHyphens/>
      <w:spacing w:after="0" w:line="240" w:lineRule="auto"/>
    </w:pPr>
    <w:rPr>
      <w:rFonts w:ascii="Times New Roman" w:eastAsia="SimSun" w:hAnsi="Times New Roman" w:cs="Mangal"/>
      <w:kern w:val="2"/>
      <w:sz w:val="20"/>
      <w:szCs w:val="20"/>
      <w:lang w:eastAsia="hi-IN" w:bidi="hi-IN"/>
    </w:rPr>
  </w:style>
  <w:style w:type="character" w:customStyle="1" w:styleId="TekstkomentarzaZnak">
    <w:name w:val="Tekst komentarza Znak"/>
    <w:link w:val="Tekstkomentarza"/>
    <w:uiPriority w:val="99"/>
    <w:semiHidden/>
    <w:rsid w:val="008444C2"/>
    <w:rPr>
      <w:rFonts w:ascii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44C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444C2"/>
    <w:rPr>
      <w:rFonts w:ascii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44C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444C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uiPriority w:val="9"/>
    <w:rsid w:val="0005685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F2FE9"/>
    <w:pPr>
      <w:spacing w:line="276" w:lineRule="auto"/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9F2FE9"/>
    <w:pPr>
      <w:suppressAutoHyphens/>
      <w:spacing w:after="10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customStyle="1" w:styleId="Akapitzlist1">
    <w:name w:val="Akapit z listą1"/>
    <w:basedOn w:val="Normalny"/>
    <w:rsid w:val="00A962BC"/>
    <w:pPr>
      <w:suppressAutoHyphens/>
      <w:spacing w:after="0" w:line="240" w:lineRule="auto"/>
      <w:ind w:left="720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NormalnyWeb">
    <w:name w:val="Normal (Web)"/>
    <w:basedOn w:val="Normalny"/>
    <w:uiPriority w:val="99"/>
    <w:semiHidden/>
    <w:unhideWhenUsed/>
    <w:rsid w:val="00B40CD1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agwek10">
    <w:name w:val="Nagłówek1"/>
    <w:basedOn w:val="Normalny"/>
    <w:uiPriority w:val="99"/>
    <w:rsid w:val="00B40CD1"/>
    <w:pPr>
      <w:tabs>
        <w:tab w:val="center" w:pos="4536"/>
        <w:tab w:val="right" w:pos="9072"/>
      </w:tabs>
      <w:suppressAutoHyphens/>
      <w:autoSpaceDN w:val="0"/>
      <w:spacing w:after="0" w:line="240" w:lineRule="auto"/>
    </w:pPr>
    <w:rPr>
      <w:rFonts w:ascii="Times New Roman" w:eastAsia="Times New Roman" w:hAnsi="Times New Roman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876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5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odo@pewik.gdynia.p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B966B731FB69349ACD98A8FB8BF9EE1" ma:contentTypeVersion="10" ma:contentTypeDescription="Utwórz nowy dokument." ma:contentTypeScope="" ma:versionID="adfa52728ad9b5d56f9f9aaeaf41e642">
  <xsd:schema xmlns:xsd="http://www.w3.org/2001/XMLSchema" xmlns:xs="http://www.w3.org/2001/XMLSchema" xmlns:p="http://schemas.microsoft.com/office/2006/metadata/properties" xmlns:ns2="fd24ab4e-5c23-4cb7-a173-15b55aaad1c7" xmlns:ns3="9a2da543-109c-405b-ab85-6af8e294d255" targetNamespace="http://schemas.microsoft.com/office/2006/metadata/properties" ma:root="true" ma:fieldsID="a455efef93ab68eb27531da9bb5a1f46" ns2:_="" ns3:_="">
    <xsd:import namespace="fd24ab4e-5c23-4cb7-a173-15b55aaad1c7"/>
    <xsd:import namespace="9a2da543-109c-405b-ab85-6af8e294d25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24ab4e-5c23-4cb7-a173-15b55aaad1c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Ostatnio udostępniane według użytkownika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Ostatnio udostępniane według czasu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2da543-109c-405b-ab85-6af8e294d2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96627-D372-48EC-A85A-8B524B0921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F613EA3-2BA6-4640-A12D-C8AF89F4E98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4A01916-ADB7-415D-9A0D-B004A3E049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24ab4e-5c23-4cb7-a173-15b55aaad1c7"/>
    <ds:schemaRef ds:uri="9a2da543-109c-405b-ab85-6af8e294d2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6EE6F4A-160D-4435-BA39-61CC3715A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2</Pages>
  <Words>861</Words>
  <Characters>5171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Jasiński</dc:creator>
  <cp:keywords>Auraco sp. z o.o.</cp:keywords>
  <dc:description/>
  <cp:lastModifiedBy>Łukasz Jasiński</cp:lastModifiedBy>
  <cp:revision>19</cp:revision>
  <cp:lastPrinted>2014-07-29T19:05:00Z</cp:lastPrinted>
  <dcterms:created xsi:type="dcterms:W3CDTF">2020-03-24T08:30:00Z</dcterms:created>
  <dcterms:modified xsi:type="dcterms:W3CDTF">2021-08-05T10:42:00Z</dcterms:modified>
</cp:coreProperties>
</file>